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561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bookmarkStart w:id="1" w:name="_Hlk22741018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新疆皮山县桑株河流域规划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 w14:paraId="7140BF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 w14:paraId="779D19D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DA0501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为深入贯彻国务院办公厅转发水利部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关于开展流域综合规划修编工作意见的通知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一步完善流域水资源配置、提升防洪减灾能力、提升灌区灌溉用水水平，筑牢皮山县水安全保障体系，在县委、县政府的领导下，皮山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县水利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局牵头编制了《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仿宋_GB2312"/>
          <w:sz w:val="32"/>
          <w:szCs w:val="32"/>
        </w:rPr>
        <w:t>疆皮山县桑株河流域规划）》（以下简称《规划》），现就《规划》起草有关情况说明如下：</w:t>
      </w:r>
    </w:p>
    <w:p w14:paraId="29E1089A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一、起草依据</w:t>
      </w:r>
    </w:p>
    <w:p w14:paraId="4AFA7FC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习近平新时代中国特色社会主义思想为指导，深入贯彻党的二十大精神，完整准确全面贯彻新发展理念，坚定不移践行习近平总书记“节水优先、空间均衡、系统治理、两手发力”治水思路和关于治水重要论述精神，锚定推动水利高质量发展、保障我国水安全目标，完整准确全面贯彻新发展理念，以水利改革创新为根本动力，以满足人民日益增长的水利需求为根本目的，以全面从严治党为根本保障，全面提升水旱灾害防御能力、水资源节约集约利用能力、水资源优化配置能力、江河湖泊生态保护治理能力，推动事关中国式现代化全局的水安全战略任务取得重大突破，为确保基本实现社会主义现代化取得决定性进展作出水利贡献。</w:t>
      </w:r>
    </w:p>
    <w:p w14:paraId="121990B5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 w14:paraId="302F74D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《规划》起草过程主要分为三个阶段。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一是起草调研阶段。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我局正式启动方案编制工作，确定方案编制的单位，组织召开局内工作会议，并前往各乡镇开展调研并收集相关资料，听取各方意见，在此基础上起草《规划》文本，形成《规划》初稿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二是征求意见阶段。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就初稿与各县直单位及各乡镇征求意见，并与和田地区林业和草原局对接汇报。同时征求业内专家意见并召开会议，提出相关修改意见。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三是修改完善阶段。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根据会议修改意见，编制组进行修改并再次征求相关单位意见。经反复修改，最终形成此次提交的《新疆皮山县桑株河流域规划》。</w:t>
      </w:r>
    </w:p>
    <w:p w14:paraId="6B344139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5ED82FF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《规划》共分为十五大章节。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第一章流域基本情况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，主要详细介绍了皮山县皮山河、桑株河自然地理概况、社会经济概况和水资源利用情况、土地利用情况及流域现有工程概况。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第二章  经济社会发展预测及需求分析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，全面分析流域区域经济发展的趋势，分析社会经济与流域水资源开发利用的关系。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第三章总体规划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，包含规划的指导思想、基本原则、主要依据、范围与现状水平年、思路以及总体目标。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第四章防水资源配置规划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，结合流域地表水及地下水资源评价情况，分析流域水资源的承载能力提出水资源优化配置方案。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第五章防洪规划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，涵盖设计洪水分析、防洪工程总体布局、山洪灾害防治、中小河流治理及有防洪任务的水库工程建设，同时提出“四预”的相关要求。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第六章节约用水规划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，分析评价流域节水灌溉现状及存在问题，制定规划水平年节水目标。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第七章灌溉规划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，包括灌区现状、灌溉发展目标及农业发展规划，流域灌区的防渗改造工程、农业节水工程及机电井改造提升工程。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第八章水生态环境保护体系规划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，包括水资源保护、水生态保护与修复，提出保护与修复对策。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第九章水土保持规划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，分析流域水土流失现状，规划水土流失防治分区，确定水土保持规划目标，明确流域水土保持任务及工程安排。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第十章其他规划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，包括河道采砂规划控制、岸线利用管理及水利信息化规划。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第十一章重大水利工程规划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，分确定流域至规划水平年的重大水量工程安排，包括水源工程、引调水工程、防洪工程、城乡供水工程、灌区工程及其他重点工程的安排及内容，提出规划投资匡算及资金筹措安排。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第十二章流域综合管理体系规划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，明确流域管理目标任务、制定管理体制机制，提出防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汛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抗旱减灾管理、水资源管理等主要管理任务及内容。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第十三章实施安排与效果评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，提出近期及远期实施意见，并对实施效果进行预测。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第十四章环境影响评价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，分析流域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环境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现状，提出主要环境影响因子，制定环境保护措施及对策。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第十五章保障措施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，提出组织保障、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保障、投入保障及前期工作的保障措施。</w:t>
      </w:r>
    </w:p>
    <w:p w14:paraId="1E3C5B6B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 w14:paraId="1F59282F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2026年4月1日</w:t>
      </w:r>
    </w:p>
    <w:p w14:paraId="66E77B9B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皮山县水利局</w:t>
      </w:r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86"/>
    <w:rsid w:val="001646D1"/>
    <w:rsid w:val="001A11BA"/>
    <w:rsid w:val="00251C72"/>
    <w:rsid w:val="00377451"/>
    <w:rsid w:val="00501927"/>
    <w:rsid w:val="007833D8"/>
    <w:rsid w:val="007B4890"/>
    <w:rsid w:val="0097756D"/>
    <w:rsid w:val="00D12286"/>
    <w:rsid w:val="00DB5F4A"/>
    <w:rsid w:val="00F7482A"/>
    <w:rsid w:val="00FE2DEF"/>
    <w:rsid w:val="10BC26CB"/>
    <w:rsid w:val="12C469D1"/>
    <w:rsid w:val="164E6911"/>
    <w:rsid w:val="1E865B1A"/>
    <w:rsid w:val="27E912E4"/>
    <w:rsid w:val="37F23D2E"/>
    <w:rsid w:val="39634316"/>
    <w:rsid w:val="60026698"/>
    <w:rsid w:val="60B11BFD"/>
    <w:rsid w:val="68884BE2"/>
    <w:rsid w:val="6AB245A1"/>
    <w:rsid w:val="74B003EC"/>
    <w:rsid w:val="7CC4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1554</Words>
  <Characters>1554</Characters>
  <Lines>11</Lines>
  <Paragraphs>3</Paragraphs>
  <TotalTime>359</TotalTime>
  <ScaleCrop>false</ScaleCrop>
  <LinksUpToDate>false</LinksUpToDate>
  <CharactersWithSpaces>1556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2026-04-01T04:59:00Z</dcterms:created>
  <dc:creator>Administrator</dc:creator>
  <cp:lastModifiedBy>admin</cp:lastModifiedBy>
  <cp:lastPrinted>2026-04-28T04:25:22Z</cp:lastPrinted>
  <dcterms:modified xsi:type="dcterms:W3CDTF">2026-04-28T09:35:03Z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44FF9C382B1F4F59975739C36D84D150_13</vt:lpwstr>
  </property>
  <property fmtid="{D5CDD505-2E9C-101B-9397-08002B2CF9AE}" pid="4" name="KSOTemplateDocerSaveRecord">
    <vt:lpwstr>eyJoZGlkIjoiOTAzZjZjNTM4NjcxN2NlMzU2ZDA3YTliMzA0ZjA3ZGUiLCJ1c2VySWQiOiIyNDQyNjc4ODUifQ==</vt:lpwstr>
  </property>
</Properties>
</file>