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1A61B">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中共皮山县委宣传部</w:t>
      </w:r>
    </w:p>
    <w:p w14:paraId="446BA892">
      <w:pPr>
        <w:spacing w:before="150"/>
        <w:ind w:left="200" w:right="200"/>
        <w:jc w:val="center"/>
      </w:pPr>
      <w:r>
        <w:rPr>
          <w:rFonts w:ascii="黑体" w:hAnsi="黑体" w:eastAsia="黑体" w:cs="黑体"/>
          <w:position w:val="30"/>
          <w:sz w:val="42"/>
        </w:rPr>
        <w:t>2023年单位预算公开</w:t>
      </w:r>
    </w:p>
    <w:p w14:paraId="76B64D64">
      <w:r>
        <w:br w:type="page"/>
      </w:r>
    </w:p>
    <w:p w14:paraId="017E0CDA">
      <w:pPr>
        <w:jc w:val="center"/>
      </w:pPr>
      <w:r>
        <w:rPr>
          <w:rFonts w:ascii="黑体" w:hAnsi="黑体" w:eastAsia="黑体" w:cs="黑体"/>
          <w:position w:val="30"/>
          <w:sz w:val="42"/>
        </w:rPr>
        <w:t>目     录</w:t>
      </w:r>
    </w:p>
    <w:p w14:paraId="75E6EC7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中共皮山县委宣传部单位概况</w:t>
      </w:r>
    </w:p>
    <w:p w14:paraId="6984C1F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14:paraId="291694F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14:paraId="57FBF4D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14:paraId="266E1E5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14:paraId="7DAE7BD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14:paraId="7DA4770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14:paraId="68742BD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14:paraId="0135E42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14:paraId="4DBF852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14:paraId="2BB8421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14:paraId="07916A2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14:paraId="428419B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14:paraId="33146E9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14:paraId="0AA381D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14:paraId="4742BDF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一、关于中共皮山县委宣传部2023年收支预算情况的总体说明</w:t>
      </w:r>
    </w:p>
    <w:p w14:paraId="326997A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二、关于中共皮山县委宣传部2023年收入预算情况说明</w:t>
      </w:r>
    </w:p>
    <w:p w14:paraId="4574345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三、关于中共皮山县委宣传部2023年支出预算情况说明</w:t>
      </w:r>
    </w:p>
    <w:p w14:paraId="37ECE34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四、关于中共皮山县委宣传部2023年财政拨款收支预算情况的总体说明</w:t>
      </w:r>
    </w:p>
    <w:p w14:paraId="4421EF0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五、关于中共皮山县委宣传部2023年一般公共预算当年拨款情况说明</w:t>
      </w:r>
    </w:p>
    <w:p w14:paraId="7E8BD13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六、关于中共皮山县委宣传部2023年一般公共预算基本支出情况说明</w:t>
      </w:r>
    </w:p>
    <w:p w14:paraId="641BDFF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七、关于中共皮山县委宣传部2023年一般公共预算项目支出情况说明</w:t>
      </w:r>
    </w:p>
    <w:p w14:paraId="5E6B228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八、关于中共皮山县委宣传部2023年政府性基金预算拨款情况说明</w:t>
      </w:r>
    </w:p>
    <w:p w14:paraId="3D34CDF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九、关于中共皮山县委宣传部2023年国有资本经营预算拨款情况说明</w:t>
      </w:r>
    </w:p>
    <w:p w14:paraId="3E5E8CE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十、关于中共皮山县委宣传部2023年财政拨款“三公”经费预算情况说明</w:t>
      </w:r>
    </w:p>
    <w:p w14:paraId="6483562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14:paraId="43F7BF9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14:paraId="21BBE2A8">
      <w:r>
        <w:br w:type="textWrapping"/>
      </w:r>
    </w:p>
    <w:p w14:paraId="61545369">
      <w:pPr>
        <w:rPr>
          <w:rFonts w:ascii="黑体" w:hAnsi="黑体" w:eastAsia="黑体" w:cs="黑体"/>
          <w:position w:val="30"/>
          <w:sz w:val="42"/>
        </w:rPr>
      </w:pPr>
      <w:r>
        <w:rPr>
          <w:rFonts w:ascii="黑体" w:hAnsi="黑体" w:eastAsia="黑体" w:cs="黑体"/>
          <w:position w:val="30"/>
          <w:sz w:val="42"/>
        </w:rPr>
        <w:br w:type="page"/>
      </w:r>
    </w:p>
    <w:p w14:paraId="39A05F71">
      <w:pPr>
        <w:ind w:left="200" w:right="200" w:firstLine="500"/>
        <w:jc w:val="center"/>
      </w:pPr>
      <w:r>
        <w:rPr>
          <w:rFonts w:ascii="黑体" w:hAnsi="黑体" w:eastAsia="黑体" w:cs="黑体"/>
          <w:position w:val="30"/>
          <w:sz w:val="42"/>
        </w:rPr>
        <w:t>第一部分 中共皮山县委宣传部单位概况</w:t>
      </w:r>
    </w:p>
    <w:p w14:paraId="3199BF61">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14:paraId="62D6170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 xml:space="preserve">1.负责组织，指导全县理论研究，理论学习，理论宣传和社会科学规划的工作，做好党员教育工作。      </w:t>
      </w:r>
    </w:p>
    <w:p w14:paraId="034F56E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2.负责规划，部署全县性的宣传</w:t>
      </w:r>
      <w:r>
        <w:rPr>
          <w:rFonts w:hint="eastAsia" w:ascii="仿宋" w:hAnsi="仿宋" w:eastAsia="仿宋" w:cs="仿宋"/>
          <w:position w:val="10"/>
          <w:sz w:val="32"/>
          <w:szCs w:val="32"/>
          <w:lang w:eastAsia="zh-CN"/>
        </w:rPr>
        <w:t>思想</w:t>
      </w:r>
      <w:r>
        <w:rPr>
          <w:rFonts w:ascii="仿宋" w:hAnsi="仿宋" w:eastAsia="仿宋" w:cs="仿宋"/>
          <w:position w:val="10"/>
          <w:sz w:val="32"/>
          <w:szCs w:val="32"/>
        </w:rPr>
        <w:t xml:space="preserve">工作，会同有关部门研究和改进基层宣传思想工作，负责指导，协调和组织全县社会宣传工作。                      </w:t>
      </w:r>
    </w:p>
    <w:p w14:paraId="6E83B93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3.负责引导社会舆论，指导，监督，管理和协调全县新闻宣传、出版、管理和协调全县新闻媒体实施方针政策指导。                                    </w:t>
      </w:r>
    </w:p>
    <w:p w14:paraId="3B56E64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4.负责全县对外宣传工作的总体规划，组织协调、指导和管理全县的对外宣传工作。                 </w:t>
      </w:r>
    </w:p>
    <w:p w14:paraId="5790CDC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5.负责全县群众性精神文明创建工作规划和组织实施，协调指导全县未成年人思想道德建设等各类群众性精神文明创建活动。                            </w:t>
      </w:r>
    </w:p>
    <w:p w14:paraId="4D244F2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sz w:val="32"/>
          <w:szCs w:val="32"/>
        </w:rPr>
      </w:pPr>
      <w:r>
        <w:rPr>
          <w:rFonts w:ascii="仿宋" w:hAnsi="仿宋" w:eastAsia="仿宋" w:cs="仿宋"/>
          <w:position w:val="10"/>
          <w:sz w:val="32"/>
          <w:szCs w:val="32"/>
        </w:rPr>
        <w:t>6.负责全县新闻出版(版权)审读工作。</w:t>
      </w:r>
    </w:p>
    <w:p w14:paraId="4EF5A90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承办县委办公室交办的其他工作。</w:t>
      </w:r>
    </w:p>
    <w:p w14:paraId="43CE4B49">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14:paraId="0D9AF98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中共皮山县委宣传部无下属预算单位，下设4个科室，分别是：分别是办公室，精神文明办公室，讲师团办公室，财务室。</w:t>
      </w:r>
    </w:p>
    <w:p w14:paraId="548361F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中共皮山县委宣传部单位编制数16，实有人数19人，其中：在职16人，减少1人；退休3人，增加1人；离休0人，增加0人。</w:t>
      </w:r>
    </w:p>
    <w:p w14:paraId="74D01A66">
      <w:pPr>
        <w:ind w:left="200" w:right="200" w:firstLine="500"/>
        <w:jc w:val="both"/>
        <w:rPr>
          <w:rFonts w:ascii="仿宋" w:hAnsi="仿宋" w:eastAsia="仿宋" w:cs="仿宋"/>
          <w:position w:val="10"/>
          <w:sz w:val="34"/>
        </w:rPr>
      </w:pPr>
    </w:p>
    <w:p w14:paraId="23D8866B">
      <w:pPr>
        <w:ind w:left="200" w:right="200" w:firstLine="500"/>
        <w:jc w:val="both"/>
        <w:rPr>
          <w:rFonts w:ascii="仿宋" w:hAnsi="仿宋" w:eastAsia="仿宋" w:cs="仿宋"/>
          <w:position w:val="10"/>
          <w:sz w:val="34"/>
        </w:rPr>
      </w:pPr>
    </w:p>
    <w:p w14:paraId="42853BD0">
      <w:pPr>
        <w:ind w:left="200" w:right="200" w:firstLine="500"/>
        <w:jc w:val="both"/>
        <w:rPr>
          <w:rFonts w:ascii="仿宋" w:hAnsi="仿宋" w:eastAsia="仿宋" w:cs="仿宋"/>
          <w:position w:val="10"/>
          <w:sz w:val="34"/>
        </w:rPr>
      </w:pPr>
    </w:p>
    <w:p w14:paraId="1076CAB0">
      <w:pPr>
        <w:rPr>
          <w:rFonts w:ascii="黑体" w:hAnsi="黑体" w:eastAsia="黑体" w:cs="黑体"/>
          <w:position w:val="30"/>
          <w:sz w:val="42"/>
        </w:rPr>
      </w:pPr>
      <w:r>
        <w:rPr>
          <w:rFonts w:ascii="黑体" w:hAnsi="黑体" w:eastAsia="黑体" w:cs="黑体"/>
          <w:position w:val="30"/>
          <w:sz w:val="42"/>
        </w:rPr>
        <w:br w:type="page"/>
      </w:r>
    </w:p>
    <w:p w14:paraId="1A9D0C98">
      <w:pPr>
        <w:ind w:left="200" w:right="200" w:firstLine="500"/>
        <w:jc w:val="center"/>
      </w:pPr>
      <w:r>
        <w:rPr>
          <w:rFonts w:ascii="黑体" w:hAnsi="黑体" w:eastAsia="黑体" w:cs="黑体"/>
          <w:position w:val="30"/>
          <w:sz w:val="42"/>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5966C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34E3ED47">
            <w:pPr>
              <w:ind w:left="150"/>
              <w:jc w:val="left"/>
            </w:pPr>
            <w:r>
              <w:rPr>
                <w:rFonts w:ascii="仿宋" w:hAnsi="仿宋" w:eastAsia="仿宋" w:cs="仿宋"/>
                <w:position w:val="8"/>
                <w:sz w:val="20"/>
              </w:rPr>
              <w:t>表1</w:t>
            </w:r>
          </w:p>
        </w:tc>
      </w:tr>
      <w:tr w14:paraId="5831D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30922820">
            <w:pPr>
              <w:ind w:left="150"/>
              <w:jc w:val="center"/>
            </w:pPr>
            <w:r>
              <w:rPr>
                <w:rFonts w:ascii="黑体" w:hAnsi="黑体" w:eastAsia="黑体" w:cs="黑体"/>
                <w:position w:val="15"/>
                <w:sz w:val="28"/>
              </w:rPr>
              <w:t>单位收支总体情况表</w:t>
            </w:r>
          </w:p>
        </w:tc>
      </w:tr>
      <w:tr w14:paraId="067D6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035CE558">
            <w:pPr>
              <w:ind w:left="150"/>
              <w:jc w:val="left"/>
            </w:pPr>
            <w:r>
              <w:rPr>
                <w:rFonts w:ascii="仿宋" w:hAnsi="仿宋" w:eastAsia="仿宋" w:cs="仿宋"/>
                <w:position w:val="8"/>
                <w:sz w:val="20"/>
              </w:rPr>
              <w:t>编制单位：中共皮山县委宣传部</w:t>
            </w:r>
          </w:p>
        </w:tc>
        <w:tc>
          <w:tcPr>
            <w:tcW w:w="4200" w:type="dxa"/>
            <w:gridSpan w:val="2"/>
            <w:tcBorders>
              <w:top w:val="nil"/>
              <w:left w:val="nil"/>
              <w:right w:val="nil"/>
            </w:tcBorders>
            <w:vAlign w:val="center"/>
          </w:tcPr>
          <w:p w14:paraId="2FBE6F01">
            <w:pPr>
              <w:ind w:left="150"/>
              <w:jc w:val="right"/>
            </w:pPr>
            <w:r>
              <w:rPr>
                <w:rFonts w:ascii="仿宋" w:hAnsi="仿宋" w:eastAsia="仿宋" w:cs="仿宋"/>
                <w:position w:val="8"/>
                <w:sz w:val="20"/>
              </w:rPr>
              <w:t>单位:万元</w:t>
            </w:r>
          </w:p>
        </w:tc>
      </w:tr>
      <w:tr w14:paraId="762C3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15DA6FC2">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40654C89">
            <w:pPr>
              <w:ind w:left="30"/>
              <w:jc w:val="center"/>
            </w:pPr>
            <w:r>
              <w:rPr>
                <w:rFonts w:ascii="黑体" w:hAnsi="黑体" w:eastAsia="黑体" w:cs="黑体"/>
                <w:position w:val="10"/>
                <w:sz w:val="20"/>
              </w:rPr>
              <w:t>支   出</w:t>
            </w:r>
          </w:p>
        </w:tc>
      </w:tr>
      <w:tr w14:paraId="7E8BB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9D81B99">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14:paraId="2E16863C">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4B3CEE47">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2D168737">
            <w:pPr>
              <w:ind w:left="30"/>
              <w:jc w:val="center"/>
            </w:pPr>
            <w:r>
              <w:rPr>
                <w:rFonts w:ascii="黑体" w:hAnsi="黑体" w:eastAsia="黑体" w:cs="黑体"/>
                <w:position w:val="10"/>
                <w:sz w:val="20"/>
              </w:rPr>
              <w:t>预算数</w:t>
            </w:r>
          </w:p>
        </w:tc>
      </w:tr>
      <w:tr w14:paraId="33C68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9AD55F1">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633355F4">
            <w:pPr>
              <w:ind w:left="30"/>
              <w:jc w:val="right"/>
            </w:pPr>
            <w:r>
              <w:rPr>
                <w:rFonts w:ascii="黑体" w:hAnsi="黑体" w:eastAsia="黑体" w:cs="黑体"/>
                <w:position w:val="8"/>
                <w:sz w:val="16"/>
              </w:rPr>
              <w:t>276.34</w:t>
            </w:r>
          </w:p>
        </w:tc>
        <w:tc>
          <w:tcPr>
            <w:tcW w:w="2100" w:type="dxa"/>
            <w:tcBorders>
              <w:top w:val="single" w:color="auto" w:sz="0" w:space="0"/>
              <w:left w:val="single" w:color="auto" w:sz="0" w:space="0"/>
              <w:bottom w:val="single" w:color="auto" w:sz="0" w:space="0"/>
              <w:right w:val="single" w:color="auto" w:sz="0" w:space="0"/>
            </w:tcBorders>
            <w:vAlign w:val="center"/>
          </w:tcPr>
          <w:p w14:paraId="35DDD0AF">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72FF22CB">
            <w:pPr>
              <w:ind w:left="30"/>
              <w:jc w:val="right"/>
            </w:pPr>
            <w:r>
              <w:rPr>
                <w:rFonts w:ascii="黑体" w:hAnsi="黑体" w:eastAsia="黑体" w:cs="黑体"/>
                <w:position w:val="8"/>
                <w:sz w:val="16"/>
              </w:rPr>
              <w:t>244.17</w:t>
            </w:r>
          </w:p>
        </w:tc>
      </w:tr>
      <w:tr w14:paraId="547B87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F04DA75">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DAE844F">
            <w:pPr>
              <w:ind w:left="30"/>
              <w:jc w:val="right"/>
            </w:pPr>
            <w:r>
              <w:rPr>
                <w:rFonts w:ascii="黑体" w:hAnsi="黑体" w:eastAsia="黑体" w:cs="黑体"/>
                <w:position w:val="8"/>
                <w:sz w:val="16"/>
              </w:rPr>
              <w:t>276.34</w:t>
            </w:r>
          </w:p>
        </w:tc>
        <w:tc>
          <w:tcPr>
            <w:tcW w:w="2100" w:type="dxa"/>
            <w:tcBorders>
              <w:top w:val="single" w:color="auto" w:sz="0" w:space="0"/>
              <w:left w:val="single" w:color="auto" w:sz="0" w:space="0"/>
              <w:bottom w:val="single" w:color="auto" w:sz="0" w:space="0"/>
              <w:right w:val="single" w:color="auto" w:sz="0" w:space="0"/>
            </w:tcBorders>
            <w:vAlign w:val="center"/>
          </w:tcPr>
          <w:p w14:paraId="67DE410F">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3D4A6246">
            <w:pPr>
              <w:ind w:left="30"/>
              <w:jc w:val="right"/>
            </w:pPr>
            <w:r>
              <w:rPr>
                <w:rFonts w:ascii="黑体" w:hAnsi="黑体" w:eastAsia="黑体" w:cs="黑体"/>
                <w:position w:val="8"/>
                <w:sz w:val="16"/>
              </w:rPr>
              <w:t xml:space="preserve"> </w:t>
            </w:r>
          </w:p>
        </w:tc>
      </w:tr>
      <w:tr w14:paraId="63328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81C3229">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30406130">
            <w:pPr>
              <w:ind w:left="30"/>
              <w:jc w:val="right"/>
            </w:pPr>
            <w:r>
              <w:rPr>
                <w:rFonts w:ascii="黑体" w:hAnsi="黑体" w:eastAsia="黑体" w:cs="黑体"/>
                <w:position w:val="8"/>
                <w:sz w:val="16"/>
              </w:rPr>
              <w:t>276.34</w:t>
            </w:r>
          </w:p>
        </w:tc>
        <w:tc>
          <w:tcPr>
            <w:tcW w:w="2100" w:type="dxa"/>
            <w:tcBorders>
              <w:top w:val="single" w:color="auto" w:sz="0" w:space="0"/>
              <w:left w:val="single" w:color="auto" w:sz="0" w:space="0"/>
              <w:bottom w:val="single" w:color="auto" w:sz="0" w:space="0"/>
              <w:right w:val="single" w:color="auto" w:sz="0" w:space="0"/>
            </w:tcBorders>
            <w:vAlign w:val="center"/>
          </w:tcPr>
          <w:p w14:paraId="1F89984E">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77EFF477">
            <w:pPr>
              <w:ind w:left="30"/>
              <w:jc w:val="right"/>
            </w:pPr>
            <w:r>
              <w:rPr>
                <w:rFonts w:ascii="黑体" w:hAnsi="黑体" w:eastAsia="黑体" w:cs="黑体"/>
                <w:position w:val="8"/>
                <w:sz w:val="16"/>
              </w:rPr>
              <w:t xml:space="preserve"> </w:t>
            </w:r>
          </w:p>
        </w:tc>
      </w:tr>
      <w:tr w14:paraId="4D25D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67FF21D">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5E54AC8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CCD8681">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6538DC30">
            <w:pPr>
              <w:ind w:left="30"/>
              <w:jc w:val="right"/>
            </w:pPr>
            <w:r>
              <w:rPr>
                <w:rFonts w:ascii="黑体" w:hAnsi="黑体" w:eastAsia="黑体" w:cs="黑体"/>
                <w:position w:val="8"/>
                <w:sz w:val="16"/>
              </w:rPr>
              <w:t xml:space="preserve"> </w:t>
            </w:r>
          </w:p>
        </w:tc>
      </w:tr>
      <w:tr w14:paraId="0483D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DFCDE1E">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131B258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9C269A8">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4FC8EEC5">
            <w:pPr>
              <w:ind w:left="30"/>
              <w:jc w:val="right"/>
            </w:pPr>
            <w:r>
              <w:rPr>
                <w:rFonts w:ascii="黑体" w:hAnsi="黑体" w:eastAsia="黑体" w:cs="黑体"/>
                <w:position w:val="8"/>
                <w:sz w:val="16"/>
              </w:rPr>
              <w:t xml:space="preserve"> </w:t>
            </w:r>
          </w:p>
        </w:tc>
      </w:tr>
      <w:tr w14:paraId="01BC6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7D86A3A">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7B5A222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D253E4A">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29E30021">
            <w:pPr>
              <w:ind w:left="30"/>
              <w:jc w:val="right"/>
            </w:pPr>
            <w:r>
              <w:rPr>
                <w:rFonts w:ascii="黑体" w:hAnsi="黑体" w:eastAsia="黑体" w:cs="黑体"/>
                <w:position w:val="8"/>
                <w:sz w:val="16"/>
              </w:rPr>
              <w:t xml:space="preserve"> </w:t>
            </w:r>
          </w:p>
        </w:tc>
      </w:tr>
      <w:tr w14:paraId="0625BB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5C85D16">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227D5E3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F0B8A26">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0F49CA67">
            <w:pPr>
              <w:ind w:left="30"/>
              <w:jc w:val="right"/>
            </w:pPr>
            <w:r>
              <w:rPr>
                <w:rFonts w:ascii="黑体" w:hAnsi="黑体" w:eastAsia="黑体" w:cs="黑体"/>
                <w:position w:val="8"/>
                <w:sz w:val="16"/>
              </w:rPr>
              <w:t>16.82</w:t>
            </w:r>
          </w:p>
        </w:tc>
      </w:tr>
      <w:tr w14:paraId="6220A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2D01FB8">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EA6E6A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A695E0B">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3852B04F">
            <w:pPr>
              <w:ind w:left="30"/>
              <w:jc w:val="right"/>
            </w:pPr>
            <w:r>
              <w:rPr>
                <w:rFonts w:ascii="黑体" w:hAnsi="黑体" w:eastAsia="黑体" w:cs="黑体"/>
                <w:position w:val="8"/>
                <w:sz w:val="16"/>
              </w:rPr>
              <w:t>38.86</w:t>
            </w:r>
          </w:p>
        </w:tc>
      </w:tr>
      <w:tr w14:paraId="6FF84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DDE7930">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3DD211F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4E59832">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3DAF47C7">
            <w:pPr>
              <w:ind w:left="30"/>
              <w:jc w:val="right"/>
            </w:pPr>
            <w:r>
              <w:rPr>
                <w:rFonts w:ascii="黑体" w:hAnsi="黑体" w:eastAsia="黑体" w:cs="黑体"/>
                <w:position w:val="8"/>
                <w:sz w:val="16"/>
              </w:rPr>
              <w:t xml:space="preserve"> </w:t>
            </w:r>
          </w:p>
        </w:tc>
      </w:tr>
      <w:tr w14:paraId="6AD05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0C98ED">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35C1CE3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C3770BC">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0D88A5C5">
            <w:pPr>
              <w:ind w:left="30"/>
              <w:jc w:val="right"/>
            </w:pPr>
            <w:r>
              <w:rPr>
                <w:rFonts w:ascii="黑体" w:hAnsi="黑体" w:eastAsia="黑体" w:cs="黑体"/>
                <w:position w:val="8"/>
                <w:sz w:val="16"/>
              </w:rPr>
              <w:t xml:space="preserve"> </w:t>
            </w:r>
          </w:p>
        </w:tc>
      </w:tr>
      <w:tr w14:paraId="241A0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3DB08A0">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16EE412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D9DCD35">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6780E54C">
            <w:pPr>
              <w:ind w:left="30"/>
              <w:jc w:val="right"/>
            </w:pPr>
            <w:r>
              <w:rPr>
                <w:rFonts w:ascii="黑体" w:hAnsi="黑体" w:eastAsia="黑体" w:cs="黑体"/>
                <w:position w:val="8"/>
                <w:sz w:val="16"/>
              </w:rPr>
              <w:t xml:space="preserve"> </w:t>
            </w:r>
          </w:p>
        </w:tc>
      </w:tr>
      <w:tr w14:paraId="49B19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CA6592B">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66177E0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7841C85">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3EC3D292">
            <w:pPr>
              <w:ind w:left="30"/>
              <w:jc w:val="right"/>
            </w:pPr>
            <w:r>
              <w:rPr>
                <w:rFonts w:ascii="黑体" w:hAnsi="黑体" w:eastAsia="黑体" w:cs="黑体"/>
                <w:position w:val="8"/>
                <w:sz w:val="16"/>
              </w:rPr>
              <w:t xml:space="preserve"> </w:t>
            </w:r>
          </w:p>
        </w:tc>
      </w:tr>
      <w:tr w14:paraId="043DB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A8FB6F6">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3547556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25F1455">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6EDEECB4">
            <w:pPr>
              <w:ind w:left="30"/>
              <w:jc w:val="right"/>
            </w:pPr>
            <w:r>
              <w:rPr>
                <w:rFonts w:ascii="黑体" w:hAnsi="黑体" w:eastAsia="黑体" w:cs="黑体"/>
                <w:position w:val="8"/>
                <w:sz w:val="16"/>
              </w:rPr>
              <w:t xml:space="preserve"> </w:t>
            </w:r>
          </w:p>
        </w:tc>
      </w:tr>
      <w:tr w14:paraId="78D1C3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722D82">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128C53B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2A25C8A">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5E9581E4">
            <w:pPr>
              <w:ind w:left="30"/>
              <w:jc w:val="right"/>
            </w:pPr>
            <w:r>
              <w:rPr>
                <w:rFonts w:ascii="黑体" w:hAnsi="黑体" w:eastAsia="黑体" w:cs="黑体"/>
                <w:position w:val="8"/>
                <w:sz w:val="16"/>
              </w:rPr>
              <w:t xml:space="preserve"> </w:t>
            </w:r>
          </w:p>
        </w:tc>
      </w:tr>
      <w:tr w14:paraId="2D2F3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184DEB5">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5790B9CB">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678FC75">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3375F33D">
            <w:pPr>
              <w:ind w:left="30"/>
              <w:jc w:val="right"/>
            </w:pPr>
            <w:r>
              <w:rPr>
                <w:rFonts w:ascii="黑体" w:hAnsi="黑体" w:eastAsia="黑体" w:cs="黑体"/>
                <w:position w:val="8"/>
                <w:sz w:val="16"/>
              </w:rPr>
              <w:t xml:space="preserve"> </w:t>
            </w:r>
          </w:p>
        </w:tc>
      </w:tr>
      <w:tr w14:paraId="1AE9E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5F7AFD5">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02371756">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CA53A4F">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568A3209">
            <w:pPr>
              <w:ind w:left="30"/>
              <w:jc w:val="right"/>
            </w:pPr>
            <w:r>
              <w:rPr>
                <w:rFonts w:ascii="黑体" w:hAnsi="黑体" w:eastAsia="黑体" w:cs="黑体"/>
                <w:position w:val="8"/>
                <w:sz w:val="16"/>
              </w:rPr>
              <w:t xml:space="preserve"> </w:t>
            </w:r>
          </w:p>
        </w:tc>
      </w:tr>
      <w:tr w14:paraId="43461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2615150">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4A60D7E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EDBC1A9">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7DD24A37">
            <w:pPr>
              <w:ind w:left="30"/>
              <w:jc w:val="right"/>
            </w:pPr>
            <w:r>
              <w:rPr>
                <w:rFonts w:ascii="黑体" w:hAnsi="黑体" w:eastAsia="黑体" w:cs="黑体"/>
                <w:position w:val="8"/>
                <w:sz w:val="16"/>
              </w:rPr>
              <w:t xml:space="preserve"> </w:t>
            </w:r>
          </w:p>
        </w:tc>
      </w:tr>
      <w:tr w14:paraId="3E9EC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5FCAFA4">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32EFB2A4">
            <w:pPr>
              <w:ind w:left="30"/>
              <w:jc w:val="right"/>
            </w:pPr>
            <w:r>
              <w:rPr>
                <w:rFonts w:ascii="黑体" w:hAnsi="黑体" w:eastAsia="黑体" w:cs="黑体"/>
                <w:position w:val="8"/>
                <w:sz w:val="16"/>
              </w:rPr>
              <w:t>43.51</w:t>
            </w:r>
          </w:p>
        </w:tc>
        <w:tc>
          <w:tcPr>
            <w:tcW w:w="2100" w:type="dxa"/>
            <w:tcBorders>
              <w:top w:val="single" w:color="auto" w:sz="0" w:space="0"/>
              <w:left w:val="single" w:color="auto" w:sz="0" w:space="0"/>
              <w:bottom w:val="single" w:color="auto" w:sz="0" w:space="0"/>
              <w:right w:val="single" w:color="auto" w:sz="0" w:space="0"/>
            </w:tcBorders>
            <w:vAlign w:val="center"/>
          </w:tcPr>
          <w:p w14:paraId="4BDB14A2">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1C67EC4A">
            <w:pPr>
              <w:ind w:left="30"/>
              <w:jc w:val="right"/>
            </w:pPr>
            <w:r>
              <w:rPr>
                <w:rFonts w:ascii="黑体" w:hAnsi="黑体" w:eastAsia="黑体" w:cs="黑体"/>
                <w:position w:val="8"/>
                <w:sz w:val="16"/>
              </w:rPr>
              <w:t xml:space="preserve"> </w:t>
            </w:r>
          </w:p>
        </w:tc>
      </w:tr>
      <w:tr w14:paraId="62B07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0E4377D">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1F473C07">
            <w:pPr>
              <w:ind w:left="30"/>
              <w:jc w:val="right"/>
            </w:pPr>
            <w:r>
              <w:rPr>
                <w:rFonts w:ascii="黑体" w:hAnsi="黑体" w:eastAsia="黑体" w:cs="黑体"/>
                <w:position w:val="8"/>
                <w:sz w:val="16"/>
              </w:rPr>
              <w:t>43.51</w:t>
            </w:r>
          </w:p>
        </w:tc>
        <w:tc>
          <w:tcPr>
            <w:tcW w:w="2100" w:type="dxa"/>
            <w:tcBorders>
              <w:top w:val="single" w:color="auto" w:sz="0" w:space="0"/>
              <w:left w:val="single" w:color="auto" w:sz="0" w:space="0"/>
              <w:bottom w:val="single" w:color="auto" w:sz="0" w:space="0"/>
              <w:right w:val="single" w:color="auto" w:sz="0" w:space="0"/>
            </w:tcBorders>
            <w:vAlign w:val="center"/>
          </w:tcPr>
          <w:p w14:paraId="76969EC8">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3BF224BA">
            <w:pPr>
              <w:ind w:left="30"/>
              <w:jc w:val="right"/>
            </w:pPr>
            <w:r>
              <w:rPr>
                <w:rFonts w:ascii="黑体" w:hAnsi="黑体" w:eastAsia="黑体" w:cs="黑体"/>
                <w:position w:val="8"/>
                <w:sz w:val="16"/>
              </w:rPr>
              <w:t xml:space="preserve"> </w:t>
            </w:r>
          </w:p>
        </w:tc>
      </w:tr>
      <w:tr w14:paraId="484CDA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4FC029F">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6BF2EECB">
            <w:pPr>
              <w:ind w:left="30"/>
              <w:jc w:val="right"/>
            </w:pPr>
            <w:r>
              <w:rPr>
                <w:rFonts w:ascii="黑体" w:hAnsi="黑体" w:eastAsia="黑体" w:cs="黑体"/>
                <w:position w:val="8"/>
                <w:sz w:val="16"/>
              </w:rPr>
              <w:t>43.51</w:t>
            </w:r>
          </w:p>
        </w:tc>
        <w:tc>
          <w:tcPr>
            <w:tcW w:w="2100" w:type="dxa"/>
            <w:tcBorders>
              <w:top w:val="single" w:color="auto" w:sz="0" w:space="0"/>
              <w:left w:val="single" w:color="auto" w:sz="0" w:space="0"/>
              <w:bottom w:val="single" w:color="auto" w:sz="0" w:space="0"/>
              <w:right w:val="single" w:color="auto" w:sz="0" w:space="0"/>
            </w:tcBorders>
            <w:vAlign w:val="center"/>
          </w:tcPr>
          <w:p w14:paraId="4628DCAB">
            <w:pPr>
              <w:ind w:left="30"/>
              <w:jc w:val="left"/>
            </w:pPr>
            <w:r>
              <w:rPr>
                <w:rFonts w:ascii="仿宋" w:hAnsi="仿宋" w:eastAsia="仿宋" w:cs="仿宋"/>
                <w:position w:val="8"/>
                <w:sz w:val="20"/>
              </w:rPr>
              <w:t>221 住房保障支</w:t>
            </w:r>
            <w:bookmarkStart w:id="0" w:name="_GoBack"/>
            <w:bookmarkEnd w:id="0"/>
            <w:r>
              <w:rPr>
                <w:rFonts w:ascii="仿宋" w:hAnsi="仿宋" w:eastAsia="仿宋" w:cs="仿宋"/>
                <w:position w:val="8"/>
                <w:sz w:val="20"/>
              </w:rPr>
              <w:t>出</w:t>
            </w:r>
          </w:p>
        </w:tc>
        <w:tc>
          <w:tcPr>
            <w:tcW w:w="2100" w:type="dxa"/>
            <w:tcBorders>
              <w:top w:val="single" w:color="auto" w:sz="0" w:space="0"/>
              <w:left w:val="single" w:color="auto" w:sz="0" w:space="0"/>
              <w:bottom w:val="single" w:color="auto" w:sz="0" w:space="0"/>
              <w:right w:val="single" w:color="auto" w:sz="0" w:space="0"/>
            </w:tcBorders>
            <w:vAlign w:val="center"/>
          </w:tcPr>
          <w:p w14:paraId="43F1B176">
            <w:pPr>
              <w:ind w:left="30"/>
              <w:jc w:val="right"/>
            </w:pPr>
            <w:r>
              <w:rPr>
                <w:rFonts w:ascii="黑体" w:hAnsi="黑体" w:eastAsia="黑体" w:cs="黑体"/>
                <w:position w:val="8"/>
                <w:sz w:val="16"/>
              </w:rPr>
              <w:t xml:space="preserve"> </w:t>
            </w:r>
          </w:p>
        </w:tc>
      </w:tr>
      <w:tr w14:paraId="59F02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48DB692">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4DC3D73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FA64A2C">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5BBC83DA">
            <w:pPr>
              <w:ind w:left="30"/>
              <w:jc w:val="right"/>
            </w:pPr>
            <w:r>
              <w:rPr>
                <w:rFonts w:ascii="黑体" w:hAnsi="黑体" w:eastAsia="黑体" w:cs="黑体"/>
                <w:position w:val="8"/>
                <w:sz w:val="16"/>
              </w:rPr>
              <w:t xml:space="preserve"> </w:t>
            </w:r>
          </w:p>
        </w:tc>
      </w:tr>
      <w:tr w14:paraId="054F3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0173FB9">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FC1543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07C61BB">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49D6D1CE">
            <w:pPr>
              <w:ind w:left="30"/>
              <w:jc w:val="right"/>
            </w:pPr>
            <w:r>
              <w:rPr>
                <w:rFonts w:ascii="黑体" w:hAnsi="黑体" w:eastAsia="黑体" w:cs="黑体"/>
                <w:position w:val="8"/>
                <w:sz w:val="16"/>
              </w:rPr>
              <w:t xml:space="preserve"> </w:t>
            </w:r>
          </w:p>
        </w:tc>
      </w:tr>
      <w:tr w14:paraId="4F9DD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46AFD44">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5883D7D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0C21317">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40E9072E">
            <w:pPr>
              <w:ind w:left="30"/>
              <w:jc w:val="right"/>
            </w:pPr>
            <w:r>
              <w:rPr>
                <w:rFonts w:ascii="黑体" w:hAnsi="黑体" w:eastAsia="黑体" w:cs="黑体"/>
                <w:position w:val="8"/>
                <w:sz w:val="16"/>
              </w:rPr>
              <w:t xml:space="preserve"> </w:t>
            </w:r>
          </w:p>
        </w:tc>
      </w:tr>
      <w:tr w14:paraId="7486A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7FADE30">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4DB53DA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245CDCA">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14:paraId="6E5E3571">
            <w:pPr>
              <w:ind w:left="30"/>
              <w:jc w:val="right"/>
            </w:pPr>
            <w:r>
              <w:rPr>
                <w:rFonts w:ascii="黑体" w:hAnsi="黑体" w:eastAsia="黑体" w:cs="黑体"/>
                <w:position w:val="8"/>
                <w:sz w:val="16"/>
              </w:rPr>
              <w:t xml:space="preserve"> </w:t>
            </w:r>
          </w:p>
        </w:tc>
      </w:tr>
      <w:tr w14:paraId="423BE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2BAF1B3">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74F89A06">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3FCE67F">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1853F462">
            <w:pPr>
              <w:ind w:left="30"/>
              <w:jc w:val="right"/>
            </w:pPr>
            <w:r>
              <w:rPr>
                <w:rFonts w:ascii="黑体" w:hAnsi="黑体" w:eastAsia="黑体" w:cs="黑体"/>
                <w:position w:val="8"/>
                <w:sz w:val="16"/>
              </w:rPr>
              <w:t>20.00</w:t>
            </w:r>
          </w:p>
        </w:tc>
      </w:tr>
      <w:tr w14:paraId="7F0A4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94B1550">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6479A6E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2DADAB2">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54EC84DE">
            <w:pPr>
              <w:ind w:left="30"/>
              <w:jc w:val="right"/>
            </w:pPr>
            <w:r>
              <w:rPr>
                <w:rFonts w:ascii="黑体" w:hAnsi="黑体" w:eastAsia="黑体" w:cs="黑体"/>
                <w:position w:val="8"/>
                <w:sz w:val="16"/>
              </w:rPr>
              <w:t xml:space="preserve"> </w:t>
            </w:r>
          </w:p>
        </w:tc>
      </w:tr>
      <w:tr w14:paraId="5BA1D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AE9D1EE">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E1A4636">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02FFE98">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2C72B86D">
            <w:pPr>
              <w:ind w:left="30"/>
              <w:jc w:val="right"/>
            </w:pPr>
            <w:r>
              <w:rPr>
                <w:rFonts w:ascii="黑体" w:hAnsi="黑体" w:eastAsia="黑体" w:cs="黑体"/>
                <w:position w:val="8"/>
                <w:sz w:val="16"/>
              </w:rPr>
              <w:t xml:space="preserve"> </w:t>
            </w:r>
          </w:p>
        </w:tc>
      </w:tr>
      <w:tr w14:paraId="40F78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F0E2D38">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AC4B32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80F55AF">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5EFB515D">
            <w:pPr>
              <w:ind w:left="30"/>
              <w:jc w:val="right"/>
            </w:pPr>
            <w:r>
              <w:rPr>
                <w:rFonts w:ascii="黑体" w:hAnsi="黑体" w:eastAsia="黑体" w:cs="黑体"/>
                <w:position w:val="8"/>
                <w:sz w:val="16"/>
              </w:rPr>
              <w:t xml:space="preserve"> </w:t>
            </w:r>
          </w:p>
        </w:tc>
      </w:tr>
      <w:tr w14:paraId="6F2E49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4919F4D">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1C085BB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63D729C">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3E9A86A8">
            <w:pPr>
              <w:ind w:left="30"/>
              <w:jc w:val="right"/>
            </w:pPr>
            <w:r>
              <w:rPr>
                <w:rFonts w:ascii="黑体" w:hAnsi="黑体" w:eastAsia="黑体" w:cs="黑体"/>
                <w:position w:val="8"/>
                <w:sz w:val="16"/>
              </w:rPr>
              <w:t xml:space="preserve"> </w:t>
            </w:r>
          </w:p>
        </w:tc>
      </w:tr>
      <w:tr w14:paraId="60AE5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C7A85EA">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4E8E2A9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EAED7B1">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3E17EA41">
            <w:pPr>
              <w:ind w:left="30"/>
              <w:jc w:val="right"/>
            </w:pPr>
            <w:r>
              <w:rPr>
                <w:rFonts w:ascii="黑体" w:hAnsi="黑体" w:eastAsia="黑体" w:cs="黑体"/>
                <w:position w:val="8"/>
                <w:sz w:val="16"/>
              </w:rPr>
              <w:t xml:space="preserve"> </w:t>
            </w:r>
          </w:p>
        </w:tc>
      </w:tr>
      <w:tr w14:paraId="3D2D4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B72681E">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37B953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46ADE1E">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9B1BDA3">
            <w:pPr>
              <w:ind w:left="30"/>
              <w:jc w:val="right"/>
            </w:pPr>
            <w:r>
              <w:rPr>
                <w:rFonts w:ascii="黑体" w:hAnsi="黑体" w:eastAsia="黑体" w:cs="黑体"/>
                <w:position w:val="8"/>
                <w:sz w:val="16"/>
              </w:rPr>
              <w:t xml:space="preserve"> </w:t>
            </w:r>
          </w:p>
        </w:tc>
      </w:tr>
      <w:tr w14:paraId="79E3F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BE8C9AF">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9EE9B8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AC0628F">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4B9263D">
            <w:pPr>
              <w:ind w:left="30"/>
              <w:jc w:val="right"/>
            </w:pPr>
            <w:r>
              <w:rPr>
                <w:rFonts w:ascii="黑体" w:hAnsi="黑体" w:eastAsia="黑体" w:cs="黑体"/>
                <w:position w:val="8"/>
                <w:sz w:val="16"/>
              </w:rPr>
              <w:t xml:space="preserve"> </w:t>
            </w:r>
          </w:p>
        </w:tc>
      </w:tr>
      <w:tr w14:paraId="2BD11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FBB4064">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14:paraId="0C9F3D3E">
            <w:pPr>
              <w:ind w:left="30"/>
              <w:jc w:val="right"/>
            </w:pPr>
            <w:r>
              <w:rPr>
                <w:rFonts w:ascii="黑体" w:hAnsi="黑体" w:eastAsia="黑体" w:cs="黑体"/>
                <w:position w:val="8"/>
                <w:sz w:val="16"/>
              </w:rPr>
              <w:t>319.85</w:t>
            </w:r>
          </w:p>
        </w:tc>
        <w:tc>
          <w:tcPr>
            <w:tcW w:w="2100" w:type="dxa"/>
            <w:tcBorders>
              <w:top w:val="single" w:color="auto" w:sz="0" w:space="0"/>
              <w:left w:val="single" w:color="auto" w:sz="0" w:space="0"/>
              <w:bottom w:val="single" w:color="auto" w:sz="0" w:space="0"/>
              <w:right w:val="single" w:color="auto" w:sz="0" w:space="0"/>
            </w:tcBorders>
            <w:vAlign w:val="center"/>
          </w:tcPr>
          <w:p w14:paraId="67FC1AB6">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14:paraId="66C61A75">
            <w:pPr>
              <w:ind w:left="30"/>
              <w:jc w:val="right"/>
            </w:pPr>
            <w:r>
              <w:rPr>
                <w:rFonts w:ascii="黑体" w:hAnsi="黑体" w:eastAsia="黑体" w:cs="黑体"/>
                <w:position w:val="8"/>
                <w:sz w:val="16"/>
              </w:rPr>
              <w:t>319.85</w:t>
            </w:r>
          </w:p>
        </w:tc>
      </w:tr>
    </w:tbl>
    <w:p w14:paraId="0A440CC0">
      <w:r>
        <w:br w:type="textWrapping"/>
      </w:r>
    </w:p>
    <w:p w14:paraId="27D540BD">
      <w:r>
        <w:br w:type="page"/>
      </w:r>
    </w:p>
    <w:p w14:paraId="104FD701"/>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2A2F4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0198236">
            <w:pPr>
              <w:ind w:left="150"/>
              <w:jc w:val="left"/>
            </w:pPr>
            <w:r>
              <w:rPr>
                <w:rFonts w:ascii="仿宋" w:hAnsi="仿宋" w:eastAsia="仿宋" w:cs="仿宋"/>
                <w:position w:val="8"/>
                <w:sz w:val="20"/>
              </w:rPr>
              <w:t>表2</w:t>
            </w:r>
          </w:p>
        </w:tc>
      </w:tr>
      <w:tr w14:paraId="7D8D3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09BDC152">
            <w:pPr>
              <w:ind w:left="150"/>
              <w:jc w:val="center"/>
            </w:pPr>
            <w:r>
              <w:rPr>
                <w:rFonts w:ascii="黑体" w:hAnsi="黑体" w:eastAsia="黑体" w:cs="黑体"/>
                <w:position w:val="15"/>
                <w:sz w:val="28"/>
              </w:rPr>
              <w:t>单位收入总体情况表</w:t>
            </w:r>
          </w:p>
        </w:tc>
      </w:tr>
      <w:tr w14:paraId="0AC8C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358A1635">
            <w:pPr>
              <w:ind w:left="150"/>
              <w:jc w:val="left"/>
            </w:pPr>
            <w:r>
              <w:rPr>
                <w:rFonts w:ascii="仿宋" w:hAnsi="仿宋" w:eastAsia="仿宋" w:cs="仿宋"/>
                <w:position w:val="8"/>
                <w:sz w:val="20"/>
              </w:rPr>
              <w:t>编制单位：中共皮山县委宣传部</w:t>
            </w:r>
          </w:p>
        </w:tc>
        <w:tc>
          <w:tcPr>
            <w:tcW w:w="4200" w:type="dxa"/>
            <w:gridSpan w:val="8"/>
            <w:tcBorders>
              <w:top w:val="nil"/>
              <w:left w:val="nil"/>
              <w:right w:val="nil"/>
            </w:tcBorders>
            <w:vAlign w:val="center"/>
          </w:tcPr>
          <w:p w14:paraId="541973C6">
            <w:pPr>
              <w:ind w:left="150"/>
              <w:jc w:val="right"/>
            </w:pPr>
            <w:r>
              <w:rPr>
                <w:rFonts w:ascii="仿宋" w:hAnsi="仿宋" w:eastAsia="仿宋" w:cs="仿宋"/>
                <w:position w:val="8"/>
                <w:sz w:val="20"/>
              </w:rPr>
              <w:t>单位:万元</w:t>
            </w:r>
          </w:p>
        </w:tc>
      </w:tr>
      <w:tr w14:paraId="43099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5A18F43F">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31619592">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6F67FA6">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607F431">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5455EAD9">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5E6B1521">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D37CF12">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08EE2160">
            <w:pPr>
              <w:ind w:left="30"/>
              <w:jc w:val="center"/>
            </w:pPr>
            <w:r>
              <w:rPr>
                <w:rFonts w:ascii="黑体" w:hAnsi="黑体" w:eastAsia="黑体" w:cs="黑体"/>
                <w:position w:val="10"/>
                <w:sz w:val="20"/>
              </w:rPr>
              <w:t>非财政拨款结转结余</w:t>
            </w:r>
          </w:p>
        </w:tc>
      </w:tr>
      <w:tr w14:paraId="02121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BBA7C7A">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6B39B072">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4CFF7458">
            <w:pPr>
              <w:ind w:left="30"/>
              <w:jc w:val="center"/>
            </w:pPr>
            <w:r>
              <w:rPr>
                <w:rFonts w:ascii="黑体" w:hAnsi="黑体" w:eastAsia="黑体" w:cs="黑体"/>
                <w:position w:val="10"/>
                <w:sz w:val="20"/>
              </w:rPr>
              <w:t>项</w:t>
            </w:r>
          </w:p>
        </w:tc>
        <w:tc>
          <w:tcPr>
            <w:tcW w:w="525" w:type="dxa"/>
            <w:vMerge w:val="continue"/>
          </w:tcPr>
          <w:p w14:paraId="6C929488"/>
        </w:tc>
        <w:tc>
          <w:tcPr>
            <w:tcW w:w="525" w:type="dxa"/>
            <w:vMerge w:val="continue"/>
          </w:tcPr>
          <w:p w14:paraId="3BA540FD"/>
        </w:tc>
        <w:tc>
          <w:tcPr>
            <w:tcW w:w="525" w:type="dxa"/>
            <w:tcBorders>
              <w:top w:val="single" w:color="auto" w:sz="0" w:space="0"/>
              <w:left w:val="single" w:color="auto" w:sz="0" w:space="0"/>
              <w:bottom w:val="single" w:color="auto" w:sz="0" w:space="0"/>
              <w:right w:val="single" w:color="auto" w:sz="0" w:space="0"/>
            </w:tcBorders>
            <w:vAlign w:val="center"/>
          </w:tcPr>
          <w:p w14:paraId="26592222">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7A420AFB">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723E8440">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77883809">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68A34729">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3E43A6BB">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45421A63">
            <w:pPr>
              <w:ind w:left="30"/>
              <w:jc w:val="center"/>
            </w:pPr>
            <w:r>
              <w:rPr>
                <w:rFonts w:ascii="黑体" w:hAnsi="黑体" w:eastAsia="黑体" w:cs="黑体"/>
                <w:position w:val="10"/>
                <w:sz w:val="20"/>
              </w:rPr>
              <w:t>上级国有资本经营预算安排的转移支付</w:t>
            </w:r>
          </w:p>
        </w:tc>
        <w:tc>
          <w:tcPr>
            <w:tcW w:w="525" w:type="dxa"/>
            <w:vMerge w:val="continue"/>
          </w:tcPr>
          <w:p w14:paraId="2A41ED47"/>
        </w:tc>
        <w:tc>
          <w:tcPr>
            <w:tcW w:w="525" w:type="dxa"/>
            <w:vMerge w:val="continue"/>
          </w:tcPr>
          <w:p w14:paraId="164C5FA3"/>
        </w:tc>
        <w:tc>
          <w:tcPr>
            <w:tcW w:w="525" w:type="dxa"/>
            <w:vMerge w:val="continue"/>
          </w:tcPr>
          <w:p w14:paraId="6335A2E7"/>
        </w:tc>
        <w:tc>
          <w:tcPr>
            <w:tcW w:w="525" w:type="dxa"/>
            <w:vMerge w:val="continue"/>
          </w:tcPr>
          <w:p w14:paraId="449C76DE"/>
        </w:tc>
      </w:tr>
      <w:tr w14:paraId="1D944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50C5B8E">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5A5C16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E9DC4D2">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CB633AB">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19D7B87C">
            <w:pPr>
              <w:ind w:left="30"/>
              <w:jc w:val="right"/>
            </w:pPr>
            <w:r>
              <w:rPr>
                <w:rFonts w:ascii="黑体" w:hAnsi="黑体" w:eastAsia="黑体" w:cs="黑体"/>
                <w:position w:val="8"/>
                <w:sz w:val="16"/>
              </w:rPr>
              <w:t>244.17</w:t>
            </w:r>
          </w:p>
        </w:tc>
        <w:tc>
          <w:tcPr>
            <w:tcW w:w="525" w:type="dxa"/>
            <w:tcBorders>
              <w:top w:val="single" w:color="auto" w:sz="0" w:space="0"/>
              <w:left w:val="single" w:color="auto" w:sz="0" w:space="0"/>
              <w:bottom w:val="single" w:color="auto" w:sz="0" w:space="0"/>
              <w:right w:val="single" w:color="auto" w:sz="0" w:space="0"/>
            </w:tcBorders>
            <w:vAlign w:val="center"/>
          </w:tcPr>
          <w:p w14:paraId="53F266E6">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574A194B">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374F3A2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B3758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CAE33E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5941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D103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B95529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7A7F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CD9AA1">
            <w:pPr>
              <w:ind w:left="30"/>
              <w:jc w:val="right"/>
            </w:pPr>
            <w:r>
              <w:rPr>
                <w:rFonts w:ascii="黑体" w:hAnsi="黑体" w:eastAsia="黑体" w:cs="黑体"/>
                <w:position w:val="8"/>
                <w:sz w:val="16"/>
              </w:rPr>
              <w:t>6.69</w:t>
            </w:r>
          </w:p>
        </w:tc>
        <w:tc>
          <w:tcPr>
            <w:tcW w:w="525" w:type="dxa"/>
            <w:tcBorders>
              <w:top w:val="single" w:color="auto" w:sz="0" w:space="0"/>
              <w:left w:val="single" w:color="auto" w:sz="0" w:space="0"/>
              <w:bottom w:val="single" w:color="auto" w:sz="0" w:space="0"/>
              <w:right w:val="single" w:color="auto" w:sz="0" w:space="0"/>
            </w:tcBorders>
            <w:vAlign w:val="center"/>
          </w:tcPr>
          <w:p w14:paraId="33958ACE">
            <w:pPr>
              <w:ind w:left="30"/>
              <w:jc w:val="right"/>
            </w:pPr>
          </w:p>
        </w:tc>
      </w:tr>
      <w:tr w14:paraId="0F394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9F4397E">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6B6253C8">
            <w:pPr>
              <w:ind w:left="30"/>
              <w:jc w:val="left"/>
            </w:pPr>
            <w:r>
              <w:rPr>
                <w:rFonts w:ascii="仿宋" w:hAnsi="仿宋" w:eastAsia="仿宋" w:cs="仿宋"/>
                <w:position w:val="8"/>
                <w:sz w:val="20"/>
              </w:rPr>
              <w:t>33</w:t>
            </w:r>
          </w:p>
        </w:tc>
        <w:tc>
          <w:tcPr>
            <w:tcW w:w="525" w:type="dxa"/>
            <w:tcBorders>
              <w:top w:val="single" w:color="auto" w:sz="0" w:space="0"/>
              <w:left w:val="single" w:color="auto" w:sz="0" w:space="0"/>
              <w:bottom w:val="single" w:color="auto" w:sz="0" w:space="0"/>
              <w:right w:val="single" w:color="auto" w:sz="0" w:space="0"/>
            </w:tcBorders>
            <w:vAlign w:val="center"/>
          </w:tcPr>
          <w:p w14:paraId="5E234FBB">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60FCA3C">
            <w:pPr>
              <w:ind w:left="30"/>
              <w:jc w:val="left"/>
            </w:pPr>
            <w:r>
              <w:rPr>
                <w:rFonts w:ascii="仿宋" w:hAnsi="仿宋" w:eastAsia="仿宋" w:cs="仿宋"/>
                <w:position w:val="8"/>
                <w:sz w:val="20"/>
              </w:rPr>
              <w:t>宣传事务</w:t>
            </w:r>
          </w:p>
        </w:tc>
        <w:tc>
          <w:tcPr>
            <w:tcW w:w="525" w:type="dxa"/>
            <w:tcBorders>
              <w:top w:val="single" w:color="auto" w:sz="0" w:space="0"/>
              <w:left w:val="single" w:color="auto" w:sz="0" w:space="0"/>
              <w:bottom w:val="single" w:color="auto" w:sz="0" w:space="0"/>
              <w:right w:val="single" w:color="auto" w:sz="0" w:space="0"/>
            </w:tcBorders>
            <w:vAlign w:val="center"/>
          </w:tcPr>
          <w:p w14:paraId="44B302ED">
            <w:pPr>
              <w:ind w:left="30"/>
              <w:jc w:val="right"/>
            </w:pPr>
            <w:r>
              <w:rPr>
                <w:rFonts w:ascii="黑体" w:hAnsi="黑体" w:eastAsia="黑体" w:cs="黑体"/>
                <w:position w:val="8"/>
                <w:sz w:val="16"/>
              </w:rPr>
              <w:t>244.17</w:t>
            </w:r>
          </w:p>
        </w:tc>
        <w:tc>
          <w:tcPr>
            <w:tcW w:w="525" w:type="dxa"/>
            <w:tcBorders>
              <w:top w:val="single" w:color="auto" w:sz="0" w:space="0"/>
              <w:left w:val="single" w:color="auto" w:sz="0" w:space="0"/>
              <w:bottom w:val="single" w:color="auto" w:sz="0" w:space="0"/>
              <w:right w:val="single" w:color="auto" w:sz="0" w:space="0"/>
            </w:tcBorders>
            <w:vAlign w:val="center"/>
          </w:tcPr>
          <w:p w14:paraId="61456139">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55E8B15A">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04951D1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9A904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E0AB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2221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5C6A3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922BB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AB267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76D762">
            <w:pPr>
              <w:ind w:left="30"/>
              <w:jc w:val="right"/>
            </w:pPr>
            <w:r>
              <w:rPr>
                <w:rFonts w:ascii="黑体" w:hAnsi="黑体" w:eastAsia="黑体" w:cs="黑体"/>
                <w:position w:val="8"/>
                <w:sz w:val="16"/>
              </w:rPr>
              <w:t>6.69</w:t>
            </w:r>
          </w:p>
        </w:tc>
        <w:tc>
          <w:tcPr>
            <w:tcW w:w="525" w:type="dxa"/>
            <w:tcBorders>
              <w:top w:val="single" w:color="auto" w:sz="0" w:space="0"/>
              <w:left w:val="single" w:color="auto" w:sz="0" w:space="0"/>
              <w:bottom w:val="single" w:color="auto" w:sz="0" w:space="0"/>
              <w:right w:val="single" w:color="auto" w:sz="0" w:space="0"/>
            </w:tcBorders>
            <w:vAlign w:val="center"/>
          </w:tcPr>
          <w:p w14:paraId="1791765C">
            <w:pPr>
              <w:ind w:left="30"/>
              <w:jc w:val="right"/>
            </w:pPr>
          </w:p>
        </w:tc>
      </w:tr>
      <w:tr w14:paraId="4F767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9BF7D4C">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468518DC">
            <w:pPr>
              <w:ind w:left="30"/>
              <w:jc w:val="left"/>
            </w:pPr>
            <w:r>
              <w:rPr>
                <w:rFonts w:ascii="仿宋" w:hAnsi="仿宋" w:eastAsia="仿宋" w:cs="仿宋"/>
                <w:position w:val="8"/>
                <w:sz w:val="20"/>
              </w:rPr>
              <w:t>33</w:t>
            </w:r>
          </w:p>
        </w:tc>
        <w:tc>
          <w:tcPr>
            <w:tcW w:w="525" w:type="dxa"/>
            <w:tcBorders>
              <w:top w:val="single" w:color="auto" w:sz="0" w:space="0"/>
              <w:left w:val="single" w:color="auto" w:sz="0" w:space="0"/>
              <w:bottom w:val="single" w:color="auto" w:sz="0" w:space="0"/>
              <w:right w:val="single" w:color="auto" w:sz="0" w:space="0"/>
            </w:tcBorders>
            <w:vAlign w:val="center"/>
          </w:tcPr>
          <w:p w14:paraId="6E1F6BBB">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690B4DD9">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2DBEC8C1">
            <w:pPr>
              <w:ind w:left="30"/>
              <w:jc w:val="right"/>
            </w:pPr>
            <w:r>
              <w:rPr>
                <w:rFonts w:ascii="黑体" w:hAnsi="黑体" w:eastAsia="黑体" w:cs="黑体"/>
                <w:position w:val="8"/>
                <w:sz w:val="16"/>
              </w:rPr>
              <w:t>243.17</w:t>
            </w:r>
          </w:p>
        </w:tc>
        <w:tc>
          <w:tcPr>
            <w:tcW w:w="525" w:type="dxa"/>
            <w:tcBorders>
              <w:top w:val="single" w:color="auto" w:sz="0" w:space="0"/>
              <w:left w:val="single" w:color="auto" w:sz="0" w:space="0"/>
              <w:bottom w:val="single" w:color="auto" w:sz="0" w:space="0"/>
              <w:right w:val="single" w:color="auto" w:sz="0" w:space="0"/>
            </w:tcBorders>
            <w:vAlign w:val="center"/>
          </w:tcPr>
          <w:p w14:paraId="456EB8A1">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05E7E717">
            <w:pPr>
              <w:ind w:left="30"/>
              <w:jc w:val="right"/>
            </w:pPr>
            <w:r>
              <w:rPr>
                <w:rFonts w:ascii="黑体" w:hAnsi="黑体" w:eastAsia="黑体" w:cs="黑体"/>
                <w:position w:val="8"/>
                <w:sz w:val="16"/>
              </w:rPr>
              <w:t>237.48</w:t>
            </w:r>
          </w:p>
        </w:tc>
        <w:tc>
          <w:tcPr>
            <w:tcW w:w="525" w:type="dxa"/>
            <w:tcBorders>
              <w:top w:val="single" w:color="auto" w:sz="0" w:space="0"/>
              <w:left w:val="single" w:color="auto" w:sz="0" w:space="0"/>
              <w:bottom w:val="single" w:color="auto" w:sz="0" w:space="0"/>
              <w:right w:val="single" w:color="auto" w:sz="0" w:space="0"/>
            </w:tcBorders>
            <w:vAlign w:val="center"/>
          </w:tcPr>
          <w:p w14:paraId="2F6CB1D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160EE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BFCF1B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E6262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7F440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382358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23B59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B989AC">
            <w:pPr>
              <w:ind w:left="30"/>
              <w:jc w:val="right"/>
            </w:pPr>
            <w:r>
              <w:rPr>
                <w:rFonts w:ascii="黑体" w:hAnsi="黑体" w:eastAsia="黑体" w:cs="黑体"/>
                <w:position w:val="8"/>
                <w:sz w:val="16"/>
              </w:rPr>
              <w:t>5.69</w:t>
            </w:r>
          </w:p>
        </w:tc>
        <w:tc>
          <w:tcPr>
            <w:tcW w:w="525" w:type="dxa"/>
            <w:tcBorders>
              <w:top w:val="single" w:color="auto" w:sz="0" w:space="0"/>
              <w:left w:val="single" w:color="auto" w:sz="0" w:space="0"/>
              <w:bottom w:val="single" w:color="auto" w:sz="0" w:space="0"/>
              <w:right w:val="single" w:color="auto" w:sz="0" w:space="0"/>
            </w:tcBorders>
            <w:vAlign w:val="center"/>
          </w:tcPr>
          <w:p w14:paraId="59FD0439">
            <w:pPr>
              <w:ind w:left="30"/>
              <w:jc w:val="right"/>
            </w:pPr>
          </w:p>
        </w:tc>
      </w:tr>
      <w:tr w14:paraId="15607E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BE7E747">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7BC1EA59">
            <w:pPr>
              <w:ind w:left="30"/>
              <w:jc w:val="left"/>
            </w:pPr>
            <w:r>
              <w:rPr>
                <w:rFonts w:ascii="仿宋" w:hAnsi="仿宋" w:eastAsia="仿宋" w:cs="仿宋"/>
                <w:position w:val="8"/>
                <w:sz w:val="20"/>
              </w:rPr>
              <w:t>33</w:t>
            </w:r>
          </w:p>
        </w:tc>
        <w:tc>
          <w:tcPr>
            <w:tcW w:w="525" w:type="dxa"/>
            <w:tcBorders>
              <w:top w:val="single" w:color="auto" w:sz="0" w:space="0"/>
              <w:left w:val="single" w:color="auto" w:sz="0" w:space="0"/>
              <w:bottom w:val="single" w:color="auto" w:sz="0" w:space="0"/>
              <w:right w:val="single" w:color="auto" w:sz="0" w:space="0"/>
            </w:tcBorders>
            <w:vAlign w:val="center"/>
          </w:tcPr>
          <w:p w14:paraId="66ED3DB3">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1C8E6F57">
            <w:pPr>
              <w:ind w:left="30"/>
              <w:jc w:val="left"/>
            </w:pPr>
            <w:r>
              <w:rPr>
                <w:rFonts w:ascii="仿宋" w:hAnsi="仿宋" w:eastAsia="仿宋" w:cs="仿宋"/>
                <w:position w:val="8"/>
                <w:sz w:val="20"/>
              </w:rPr>
              <w:t>其他宣传事务支出</w:t>
            </w:r>
          </w:p>
        </w:tc>
        <w:tc>
          <w:tcPr>
            <w:tcW w:w="525" w:type="dxa"/>
            <w:tcBorders>
              <w:top w:val="single" w:color="auto" w:sz="0" w:space="0"/>
              <w:left w:val="single" w:color="auto" w:sz="0" w:space="0"/>
              <w:bottom w:val="single" w:color="auto" w:sz="0" w:space="0"/>
              <w:right w:val="single" w:color="auto" w:sz="0" w:space="0"/>
            </w:tcBorders>
            <w:vAlign w:val="center"/>
          </w:tcPr>
          <w:p w14:paraId="5D38F231">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3DE802D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445671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0FC19D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E809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A18F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97BDA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2BC240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CD5A76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BB84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411F2C">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02220A43">
            <w:pPr>
              <w:ind w:left="30"/>
              <w:jc w:val="right"/>
            </w:pPr>
          </w:p>
        </w:tc>
      </w:tr>
      <w:tr w14:paraId="5F829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02E4677">
            <w:pPr>
              <w:ind w:left="30"/>
              <w:jc w:val="left"/>
            </w:pPr>
            <w:r>
              <w:rPr>
                <w:rFonts w:ascii="仿宋" w:hAnsi="仿宋" w:eastAsia="仿宋" w:cs="仿宋"/>
                <w:position w:val="8"/>
                <w:sz w:val="20"/>
              </w:rPr>
              <w:t>207</w:t>
            </w:r>
          </w:p>
        </w:tc>
        <w:tc>
          <w:tcPr>
            <w:tcW w:w="525" w:type="dxa"/>
            <w:tcBorders>
              <w:top w:val="single" w:color="auto" w:sz="0" w:space="0"/>
              <w:left w:val="single" w:color="auto" w:sz="0" w:space="0"/>
              <w:bottom w:val="single" w:color="auto" w:sz="0" w:space="0"/>
              <w:right w:val="single" w:color="auto" w:sz="0" w:space="0"/>
            </w:tcBorders>
            <w:vAlign w:val="center"/>
          </w:tcPr>
          <w:p w14:paraId="759808D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DAFEF0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7ABAA94">
            <w:pPr>
              <w:ind w:left="30"/>
              <w:jc w:val="left"/>
            </w:pPr>
            <w:r>
              <w:rPr>
                <w:rFonts w:ascii="仿宋" w:hAnsi="仿宋" w:eastAsia="仿宋" w:cs="仿宋"/>
                <w:position w:val="8"/>
                <w:sz w:val="20"/>
              </w:rPr>
              <w:t>文化旅游体育与传媒支出</w:t>
            </w:r>
          </w:p>
        </w:tc>
        <w:tc>
          <w:tcPr>
            <w:tcW w:w="525" w:type="dxa"/>
            <w:tcBorders>
              <w:top w:val="single" w:color="auto" w:sz="0" w:space="0"/>
              <w:left w:val="single" w:color="auto" w:sz="0" w:space="0"/>
              <w:bottom w:val="single" w:color="auto" w:sz="0" w:space="0"/>
              <w:right w:val="single" w:color="auto" w:sz="0" w:space="0"/>
            </w:tcBorders>
            <w:vAlign w:val="center"/>
          </w:tcPr>
          <w:p w14:paraId="3FFB0AB3">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3DDA85D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BD52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4DB95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DB0178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7C087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8AE8DB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3929E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9F5EA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53D515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DBCFA7">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1AD7BE8B">
            <w:pPr>
              <w:ind w:left="30"/>
              <w:jc w:val="right"/>
            </w:pPr>
          </w:p>
        </w:tc>
      </w:tr>
      <w:tr w14:paraId="7C718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4BEC35D">
            <w:pPr>
              <w:ind w:left="30"/>
              <w:jc w:val="left"/>
            </w:pPr>
            <w:r>
              <w:rPr>
                <w:rFonts w:ascii="仿宋" w:hAnsi="仿宋" w:eastAsia="仿宋" w:cs="仿宋"/>
                <w:position w:val="8"/>
                <w:sz w:val="20"/>
              </w:rPr>
              <w:t>207</w:t>
            </w:r>
          </w:p>
        </w:tc>
        <w:tc>
          <w:tcPr>
            <w:tcW w:w="525" w:type="dxa"/>
            <w:tcBorders>
              <w:top w:val="single" w:color="auto" w:sz="0" w:space="0"/>
              <w:left w:val="single" w:color="auto" w:sz="0" w:space="0"/>
              <w:bottom w:val="single" w:color="auto" w:sz="0" w:space="0"/>
              <w:right w:val="single" w:color="auto" w:sz="0" w:space="0"/>
            </w:tcBorders>
            <w:vAlign w:val="center"/>
          </w:tcPr>
          <w:p w14:paraId="19171627">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585B66C2">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CF26918">
            <w:pPr>
              <w:ind w:left="30"/>
              <w:jc w:val="left"/>
            </w:pPr>
            <w:r>
              <w:rPr>
                <w:rFonts w:ascii="仿宋" w:hAnsi="仿宋" w:eastAsia="仿宋" w:cs="仿宋"/>
                <w:position w:val="8"/>
                <w:sz w:val="20"/>
              </w:rPr>
              <w:t>其他文化体育与传媒支出</w:t>
            </w:r>
          </w:p>
        </w:tc>
        <w:tc>
          <w:tcPr>
            <w:tcW w:w="525" w:type="dxa"/>
            <w:tcBorders>
              <w:top w:val="single" w:color="auto" w:sz="0" w:space="0"/>
              <w:left w:val="single" w:color="auto" w:sz="0" w:space="0"/>
              <w:bottom w:val="single" w:color="auto" w:sz="0" w:space="0"/>
              <w:right w:val="single" w:color="auto" w:sz="0" w:space="0"/>
            </w:tcBorders>
            <w:vAlign w:val="center"/>
          </w:tcPr>
          <w:p w14:paraId="47B47626">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76A4C32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FE585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B52B8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31955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C462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E68CC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EF720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B6FDE7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DAAE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D2060B5">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01061BA6">
            <w:pPr>
              <w:ind w:left="30"/>
              <w:jc w:val="right"/>
            </w:pPr>
          </w:p>
        </w:tc>
      </w:tr>
      <w:tr w14:paraId="37A6B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E936C69">
            <w:pPr>
              <w:ind w:left="30"/>
              <w:jc w:val="left"/>
            </w:pPr>
            <w:r>
              <w:rPr>
                <w:rFonts w:ascii="仿宋" w:hAnsi="仿宋" w:eastAsia="仿宋" w:cs="仿宋"/>
                <w:position w:val="8"/>
                <w:sz w:val="20"/>
              </w:rPr>
              <w:t>207</w:t>
            </w:r>
          </w:p>
        </w:tc>
        <w:tc>
          <w:tcPr>
            <w:tcW w:w="525" w:type="dxa"/>
            <w:tcBorders>
              <w:top w:val="single" w:color="auto" w:sz="0" w:space="0"/>
              <w:left w:val="single" w:color="auto" w:sz="0" w:space="0"/>
              <w:bottom w:val="single" w:color="auto" w:sz="0" w:space="0"/>
              <w:right w:val="single" w:color="auto" w:sz="0" w:space="0"/>
            </w:tcBorders>
            <w:vAlign w:val="center"/>
          </w:tcPr>
          <w:p w14:paraId="0B8FBD3C">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68770A20">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3C4A695">
            <w:pPr>
              <w:ind w:left="30"/>
              <w:jc w:val="left"/>
            </w:pPr>
            <w:r>
              <w:rPr>
                <w:rFonts w:ascii="仿宋" w:hAnsi="仿宋" w:eastAsia="仿宋" w:cs="仿宋"/>
                <w:position w:val="8"/>
                <w:sz w:val="20"/>
              </w:rPr>
              <w:t>其他文化旅游体育与传媒支出</w:t>
            </w:r>
          </w:p>
        </w:tc>
        <w:tc>
          <w:tcPr>
            <w:tcW w:w="525" w:type="dxa"/>
            <w:tcBorders>
              <w:top w:val="single" w:color="auto" w:sz="0" w:space="0"/>
              <w:left w:val="single" w:color="auto" w:sz="0" w:space="0"/>
              <w:bottom w:val="single" w:color="auto" w:sz="0" w:space="0"/>
              <w:right w:val="single" w:color="auto" w:sz="0" w:space="0"/>
            </w:tcBorders>
            <w:vAlign w:val="center"/>
          </w:tcPr>
          <w:p w14:paraId="75312641">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7F6CDB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5B8CC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BEE40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F308E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96BDE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F2E71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6592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692A2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3DCAE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EF80811">
            <w:pPr>
              <w:ind w:left="30"/>
              <w:jc w:val="right"/>
            </w:pPr>
            <w:r>
              <w:rPr>
                <w:rFonts w:ascii="黑体" w:hAnsi="黑体" w:eastAsia="黑体" w:cs="黑体"/>
                <w:position w:val="8"/>
                <w:sz w:val="16"/>
              </w:rPr>
              <w:t>16.82</w:t>
            </w:r>
          </w:p>
        </w:tc>
        <w:tc>
          <w:tcPr>
            <w:tcW w:w="525" w:type="dxa"/>
            <w:tcBorders>
              <w:top w:val="single" w:color="auto" w:sz="0" w:space="0"/>
              <w:left w:val="single" w:color="auto" w:sz="0" w:space="0"/>
              <w:bottom w:val="single" w:color="auto" w:sz="0" w:space="0"/>
              <w:right w:val="single" w:color="auto" w:sz="0" w:space="0"/>
            </w:tcBorders>
            <w:vAlign w:val="center"/>
          </w:tcPr>
          <w:p w14:paraId="1315D1E8">
            <w:pPr>
              <w:ind w:left="30"/>
              <w:jc w:val="right"/>
            </w:pPr>
          </w:p>
        </w:tc>
      </w:tr>
      <w:tr w14:paraId="479A3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7C35715">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3AD7543">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4088D2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45DC3ED">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1A0D9EA1">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56D53A18">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21743DD2">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6C6F11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B1D9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95D1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ED508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470B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E3128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00A5C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815AF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CF0AAC">
            <w:pPr>
              <w:ind w:left="30"/>
              <w:jc w:val="right"/>
            </w:pPr>
          </w:p>
        </w:tc>
      </w:tr>
      <w:tr w14:paraId="4E588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E5080F7">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14D29CC">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2FBAD2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C62B1B3">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6CFDD9D6">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64162E80">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1C632731">
            <w:pPr>
              <w:ind w:left="30"/>
              <w:jc w:val="right"/>
            </w:pPr>
            <w:r>
              <w:rPr>
                <w:rFonts w:ascii="黑体" w:hAnsi="黑体" w:eastAsia="黑体" w:cs="黑体"/>
                <w:position w:val="8"/>
                <w:sz w:val="16"/>
              </w:rPr>
              <w:t>38.86</w:t>
            </w:r>
          </w:p>
        </w:tc>
        <w:tc>
          <w:tcPr>
            <w:tcW w:w="525" w:type="dxa"/>
            <w:tcBorders>
              <w:top w:val="single" w:color="auto" w:sz="0" w:space="0"/>
              <w:left w:val="single" w:color="auto" w:sz="0" w:space="0"/>
              <w:bottom w:val="single" w:color="auto" w:sz="0" w:space="0"/>
              <w:right w:val="single" w:color="auto" w:sz="0" w:space="0"/>
            </w:tcBorders>
            <w:vAlign w:val="center"/>
          </w:tcPr>
          <w:p w14:paraId="1E13CDE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1A2BD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439A3D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0BFEF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44217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AB35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2A34D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A9126C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A0102D">
            <w:pPr>
              <w:ind w:left="30"/>
              <w:jc w:val="right"/>
            </w:pPr>
          </w:p>
        </w:tc>
      </w:tr>
      <w:tr w14:paraId="5A2B12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33D5CFB">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0E046F1">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B4999B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4B16C22">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2FDA876D">
            <w:pPr>
              <w:ind w:left="30"/>
              <w:jc w:val="right"/>
            </w:pPr>
            <w:r>
              <w:rPr>
                <w:rFonts w:ascii="黑体" w:hAnsi="黑体" w:eastAsia="黑体" w:cs="黑体"/>
                <w:position w:val="8"/>
                <w:sz w:val="16"/>
              </w:rPr>
              <w:t>25.91</w:t>
            </w:r>
          </w:p>
        </w:tc>
        <w:tc>
          <w:tcPr>
            <w:tcW w:w="525" w:type="dxa"/>
            <w:tcBorders>
              <w:top w:val="single" w:color="auto" w:sz="0" w:space="0"/>
              <w:left w:val="single" w:color="auto" w:sz="0" w:space="0"/>
              <w:bottom w:val="single" w:color="auto" w:sz="0" w:space="0"/>
              <w:right w:val="single" w:color="auto" w:sz="0" w:space="0"/>
            </w:tcBorders>
            <w:vAlign w:val="center"/>
          </w:tcPr>
          <w:p w14:paraId="77E60B19">
            <w:pPr>
              <w:ind w:left="30"/>
              <w:jc w:val="right"/>
            </w:pPr>
            <w:r>
              <w:rPr>
                <w:rFonts w:ascii="黑体" w:hAnsi="黑体" w:eastAsia="黑体" w:cs="黑体"/>
                <w:position w:val="8"/>
                <w:sz w:val="16"/>
              </w:rPr>
              <w:t>25.91</w:t>
            </w:r>
          </w:p>
        </w:tc>
        <w:tc>
          <w:tcPr>
            <w:tcW w:w="525" w:type="dxa"/>
            <w:tcBorders>
              <w:top w:val="single" w:color="auto" w:sz="0" w:space="0"/>
              <w:left w:val="single" w:color="auto" w:sz="0" w:space="0"/>
              <w:bottom w:val="single" w:color="auto" w:sz="0" w:space="0"/>
              <w:right w:val="single" w:color="auto" w:sz="0" w:space="0"/>
            </w:tcBorders>
            <w:vAlign w:val="center"/>
          </w:tcPr>
          <w:p w14:paraId="6C924625">
            <w:pPr>
              <w:ind w:left="30"/>
              <w:jc w:val="right"/>
            </w:pPr>
            <w:r>
              <w:rPr>
                <w:rFonts w:ascii="黑体" w:hAnsi="黑体" w:eastAsia="黑体" w:cs="黑体"/>
                <w:position w:val="8"/>
                <w:sz w:val="16"/>
              </w:rPr>
              <w:t>25.91</w:t>
            </w:r>
          </w:p>
        </w:tc>
        <w:tc>
          <w:tcPr>
            <w:tcW w:w="525" w:type="dxa"/>
            <w:tcBorders>
              <w:top w:val="single" w:color="auto" w:sz="0" w:space="0"/>
              <w:left w:val="single" w:color="auto" w:sz="0" w:space="0"/>
              <w:bottom w:val="single" w:color="auto" w:sz="0" w:space="0"/>
              <w:right w:val="single" w:color="auto" w:sz="0" w:space="0"/>
            </w:tcBorders>
            <w:vAlign w:val="center"/>
          </w:tcPr>
          <w:p w14:paraId="008F697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464A3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1442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C8EAF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5030A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4860CB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E90DB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A5C4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D656DD">
            <w:pPr>
              <w:ind w:left="30"/>
              <w:jc w:val="right"/>
            </w:pPr>
          </w:p>
        </w:tc>
      </w:tr>
      <w:tr w14:paraId="77E4B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E34F478">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FE75E86">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0DCA8230">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4A840571">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43B6CBF6">
            <w:pPr>
              <w:ind w:left="30"/>
              <w:jc w:val="right"/>
            </w:pPr>
            <w:r>
              <w:rPr>
                <w:rFonts w:ascii="黑体" w:hAnsi="黑体" w:eastAsia="黑体" w:cs="黑体"/>
                <w:position w:val="8"/>
                <w:sz w:val="16"/>
              </w:rPr>
              <w:t>12.95</w:t>
            </w:r>
          </w:p>
        </w:tc>
        <w:tc>
          <w:tcPr>
            <w:tcW w:w="525" w:type="dxa"/>
            <w:tcBorders>
              <w:top w:val="single" w:color="auto" w:sz="0" w:space="0"/>
              <w:left w:val="single" w:color="auto" w:sz="0" w:space="0"/>
              <w:bottom w:val="single" w:color="auto" w:sz="0" w:space="0"/>
              <w:right w:val="single" w:color="auto" w:sz="0" w:space="0"/>
            </w:tcBorders>
            <w:vAlign w:val="center"/>
          </w:tcPr>
          <w:p w14:paraId="3D52A6D6">
            <w:pPr>
              <w:ind w:left="30"/>
              <w:jc w:val="right"/>
            </w:pPr>
            <w:r>
              <w:rPr>
                <w:rFonts w:ascii="黑体" w:hAnsi="黑体" w:eastAsia="黑体" w:cs="黑体"/>
                <w:position w:val="8"/>
                <w:sz w:val="16"/>
              </w:rPr>
              <w:t>12.95</w:t>
            </w:r>
          </w:p>
        </w:tc>
        <w:tc>
          <w:tcPr>
            <w:tcW w:w="525" w:type="dxa"/>
            <w:tcBorders>
              <w:top w:val="single" w:color="auto" w:sz="0" w:space="0"/>
              <w:left w:val="single" w:color="auto" w:sz="0" w:space="0"/>
              <w:bottom w:val="single" w:color="auto" w:sz="0" w:space="0"/>
              <w:right w:val="single" w:color="auto" w:sz="0" w:space="0"/>
            </w:tcBorders>
            <w:vAlign w:val="center"/>
          </w:tcPr>
          <w:p w14:paraId="5D58A991">
            <w:pPr>
              <w:ind w:left="30"/>
              <w:jc w:val="right"/>
            </w:pPr>
            <w:r>
              <w:rPr>
                <w:rFonts w:ascii="黑体" w:hAnsi="黑体" w:eastAsia="黑体" w:cs="黑体"/>
                <w:position w:val="8"/>
                <w:sz w:val="16"/>
              </w:rPr>
              <w:t>12.95</w:t>
            </w:r>
          </w:p>
        </w:tc>
        <w:tc>
          <w:tcPr>
            <w:tcW w:w="525" w:type="dxa"/>
            <w:tcBorders>
              <w:top w:val="single" w:color="auto" w:sz="0" w:space="0"/>
              <w:left w:val="single" w:color="auto" w:sz="0" w:space="0"/>
              <w:bottom w:val="single" w:color="auto" w:sz="0" w:space="0"/>
              <w:right w:val="single" w:color="auto" w:sz="0" w:space="0"/>
            </w:tcBorders>
            <w:vAlign w:val="center"/>
          </w:tcPr>
          <w:p w14:paraId="549689D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D97B18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81140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C3C8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67398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B92F2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4BD1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164FD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E7F8B1">
            <w:pPr>
              <w:ind w:left="30"/>
              <w:jc w:val="right"/>
            </w:pPr>
          </w:p>
        </w:tc>
      </w:tr>
      <w:tr w14:paraId="56DC6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C2FA223">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754D28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F5EA042">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EB5B392">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7A9F1773">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3D8935A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451791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850D18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D064E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091E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DFFE1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97098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D37D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BA86E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42F48E6">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4DA289B7">
            <w:pPr>
              <w:ind w:left="30"/>
              <w:jc w:val="right"/>
            </w:pPr>
          </w:p>
        </w:tc>
      </w:tr>
      <w:tr w14:paraId="231C0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D8A691F">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130CD873">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2F92E4A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2A1E87B">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154A7D91">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411A62D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8B7073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E2ED06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19E65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B6E8E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8B00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E4004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C1EE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FBAB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5E3322">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57DFCE21">
            <w:pPr>
              <w:ind w:left="30"/>
              <w:jc w:val="right"/>
            </w:pPr>
          </w:p>
        </w:tc>
      </w:tr>
      <w:tr w14:paraId="62D31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000BE5C">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4B8BAD3">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21D82079">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BEB479A">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78A4B3E1">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73D6B1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60CCA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6C78B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D60CD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297F8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A0D2F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49B7C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1E310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7033F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F3080D">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14:paraId="52EF5DA8">
            <w:pPr>
              <w:ind w:left="30"/>
              <w:jc w:val="right"/>
            </w:pPr>
          </w:p>
        </w:tc>
      </w:tr>
      <w:tr w14:paraId="674D0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533ED6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1662492">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20C389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EABF468">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7352249A">
            <w:pPr>
              <w:ind w:left="30"/>
              <w:jc w:val="right"/>
            </w:pPr>
            <w:r>
              <w:rPr>
                <w:rFonts w:ascii="黑体" w:hAnsi="黑体" w:eastAsia="黑体" w:cs="黑体"/>
                <w:position w:val="8"/>
                <w:sz w:val="16"/>
              </w:rPr>
              <w:t>319.85</w:t>
            </w:r>
          </w:p>
        </w:tc>
        <w:tc>
          <w:tcPr>
            <w:tcW w:w="525" w:type="dxa"/>
            <w:tcBorders>
              <w:top w:val="single" w:color="auto" w:sz="0" w:space="0"/>
              <w:left w:val="single" w:color="auto" w:sz="0" w:space="0"/>
              <w:bottom w:val="single" w:color="auto" w:sz="0" w:space="0"/>
              <w:right w:val="single" w:color="auto" w:sz="0" w:space="0"/>
            </w:tcBorders>
            <w:vAlign w:val="center"/>
          </w:tcPr>
          <w:p w14:paraId="0BC2E15C">
            <w:pPr>
              <w:ind w:left="30"/>
              <w:jc w:val="right"/>
            </w:pPr>
            <w:r>
              <w:rPr>
                <w:rFonts w:ascii="黑体" w:hAnsi="黑体" w:eastAsia="黑体" w:cs="黑体"/>
                <w:position w:val="8"/>
                <w:sz w:val="16"/>
              </w:rPr>
              <w:t>276.34</w:t>
            </w:r>
          </w:p>
        </w:tc>
        <w:tc>
          <w:tcPr>
            <w:tcW w:w="525" w:type="dxa"/>
            <w:tcBorders>
              <w:top w:val="single" w:color="auto" w:sz="0" w:space="0"/>
              <w:left w:val="single" w:color="auto" w:sz="0" w:space="0"/>
              <w:bottom w:val="single" w:color="auto" w:sz="0" w:space="0"/>
              <w:right w:val="single" w:color="auto" w:sz="0" w:space="0"/>
            </w:tcBorders>
            <w:vAlign w:val="center"/>
          </w:tcPr>
          <w:p w14:paraId="3375ADB2">
            <w:pPr>
              <w:ind w:left="30"/>
              <w:jc w:val="right"/>
            </w:pPr>
            <w:r>
              <w:rPr>
                <w:rFonts w:ascii="黑体" w:hAnsi="黑体" w:eastAsia="黑体" w:cs="黑体"/>
                <w:position w:val="8"/>
                <w:sz w:val="16"/>
              </w:rPr>
              <w:t>276.34</w:t>
            </w:r>
          </w:p>
        </w:tc>
        <w:tc>
          <w:tcPr>
            <w:tcW w:w="525" w:type="dxa"/>
            <w:tcBorders>
              <w:top w:val="single" w:color="auto" w:sz="0" w:space="0"/>
              <w:left w:val="single" w:color="auto" w:sz="0" w:space="0"/>
              <w:bottom w:val="single" w:color="auto" w:sz="0" w:space="0"/>
              <w:right w:val="single" w:color="auto" w:sz="0" w:space="0"/>
            </w:tcBorders>
            <w:vAlign w:val="center"/>
          </w:tcPr>
          <w:p w14:paraId="0E30852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A5C7C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0FBD2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EF8A2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5236B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8A95B2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9914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CD6EEC">
            <w:pPr>
              <w:ind w:left="30"/>
              <w:jc w:val="right"/>
            </w:pPr>
            <w:r>
              <w:rPr>
                <w:rFonts w:ascii="黑体" w:hAnsi="黑体" w:eastAsia="黑体" w:cs="黑体"/>
                <w:position w:val="8"/>
                <w:sz w:val="16"/>
              </w:rPr>
              <w:t>43.51</w:t>
            </w:r>
          </w:p>
        </w:tc>
        <w:tc>
          <w:tcPr>
            <w:tcW w:w="525" w:type="dxa"/>
            <w:tcBorders>
              <w:top w:val="single" w:color="auto" w:sz="0" w:space="0"/>
              <w:left w:val="single" w:color="auto" w:sz="0" w:space="0"/>
              <w:bottom w:val="single" w:color="auto" w:sz="0" w:space="0"/>
              <w:right w:val="single" w:color="auto" w:sz="0" w:space="0"/>
            </w:tcBorders>
            <w:vAlign w:val="center"/>
          </w:tcPr>
          <w:p w14:paraId="542C4A65">
            <w:pPr>
              <w:ind w:left="30"/>
              <w:jc w:val="right"/>
            </w:pPr>
          </w:p>
        </w:tc>
      </w:tr>
    </w:tbl>
    <w:p w14:paraId="1E9A6769">
      <w:r>
        <w:br w:type="textWrapping"/>
      </w:r>
    </w:p>
    <w:p w14:paraId="59B59BBA">
      <w:r>
        <w:br w:type="page"/>
      </w:r>
    </w:p>
    <w:p w14:paraId="74DCC85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70"/>
        <w:gridCol w:w="467"/>
        <w:gridCol w:w="743"/>
        <w:gridCol w:w="2520"/>
        <w:gridCol w:w="1390"/>
        <w:gridCol w:w="1334"/>
        <w:gridCol w:w="1476"/>
      </w:tblGrid>
      <w:tr w14:paraId="2AD0E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4DA6EF6E">
            <w:pPr>
              <w:ind w:left="150"/>
              <w:jc w:val="left"/>
            </w:pPr>
            <w:r>
              <w:rPr>
                <w:rFonts w:ascii="仿宋" w:hAnsi="仿宋" w:eastAsia="仿宋" w:cs="仿宋"/>
                <w:position w:val="8"/>
                <w:sz w:val="20"/>
              </w:rPr>
              <w:t>表3</w:t>
            </w:r>
          </w:p>
        </w:tc>
      </w:tr>
      <w:tr w14:paraId="7D552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604D7B99">
            <w:pPr>
              <w:ind w:left="150"/>
              <w:jc w:val="center"/>
            </w:pPr>
            <w:r>
              <w:rPr>
                <w:rFonts w:ascii="黑体" w:hAnsi="黑体" w:eastAsia="黑体" w:cs="黑体"/>
                <w:position w:val="15"/>
                <w:sz w:val="28"/>
              </w:rPr>
              <w:t>单位支出总体情况表</w:t>
            </w:r>
          </w:p>
        </w:tc>
      </w:tr>
      <w:tr w14:paraId="01C02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1407949B">
            <w:pPr>
              <w:ind w:left="150"/>
              <w:jc w:val="left"/>
            </w:pPr>
            <w:r>
              <w:rPr>
                <w:rFonts w:ascii="仿宋" w:hAnsi="仿宋" w:eastAsia="仿宋" w:cs="仿宋"/>
                <w:position w:val="8"/>
                <w:sz w:val="20"/>
              </w:rPr>
              <w:t>编制单位：中共皮山县委宣传部</w:t>
            </w:r>
          </w:p>
        </w:tc>
        <w:tc>
          <w:tcPr>
            <w:tcW w:w="4200" w:type="dxa"/>
            <w:gridSpan w:val="3"/>
            <w:tcBorders>
              <w:top w:val="nil"/>
              <w:left w:val="nil"/>
              <w:right w:val="nil"/>
            </w:tcBorders>
            <w:vAlign w:val="center"/>
          </w:tcPr>
          <w:p w14:paraId="52E5DB79">
            <w:pPr>
              <w:ind w:left="150"/>
              <w:jc w:val="right"/>
            </w:pPr>
            <w:r>
              <w:rPr>
                <w:rFonts w:ascii="仿宋" w:hAnsi="仿宋" w:eastAsia="仿宋" w:cs="仿宋"/>
                <w:position w:val="8"/>
                <w:sz w:val="20"/>
              </w:rPr>
              <w:t>单位:万元</w:t>
            </w:r>
          </w:p>
        </w:tc>
      </w:tr>
      <w:tr w14:paraId="507C6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001C925D">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53CC8129">
            <w:pPr>
              <w:ind w:left="30"/>
              <w:jc w:val="center"/>
            </w:pPr>
            <w:r>
              <w:rPr>
                <w:rFonts w:ascii="黑体" w:hAnsi="黑体" w:eastAsia="黑体" w:cs="黑体"/>
                <w:position w:val="10"/>
                <w:sz w:val="20"/>
              </w:rPr>
              <w:t>支出预算</w:t>
            </w:r>
          </w:p>
        </w:tc>
      </w:tr>
      <w:tr w14:paraId="1EA72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78CACD88">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14:paraId="7E046929">
            <w:pPr>
              <w:ind w:left="30"/>
              <w:jc w:val="center"/>
            </w:pPr>
            <w:r>
              <w:rPr>
                <w:rFonts w:ascii="黑体" w:hAnsi="黑体" w:eastAsia="黑体" w:cs="黑体"/>
                <w:position w:val="10"/>
                <w:sz w:val="20"/>
              </w:rPr>
              <w:t>功能分类科目名称</w:t>
            </w:r>
          </w:p>
        </w:tc>
        <w:tc>
          <w:tcPr>
            <w:tcW w:w="1390" w:type="dxa"/>
            <w:tcBorders>
              <w:top w:val="single" w:color="auto" w:sz="0" w:space="0"/>
              <w:left w:val="single" w:color="auto" w:sz="0" w:space="0"/>
              <w:bottom w:val="single" w:color="auto" w:sz="0" w:space="0"/>
              <w:right w:val="single" w:color="auto" w:sz="0" w:space="0"/>
            </w:tcBorders>
            <w:vAlign w:val="center"/>
          </w:tcPr>
          <w:p w14:paraId="597500BE">
            <w:pPr>
              <w:ind w:left="30"/>
              <w:jc w:val="center"/>
            </w:pPr>
            <w:r>
              <w:rPr>
                <w:rFonts w:ascii="黑体" w:hAnsi="黑体" w:eastAsia="黑体" w:cs="黑体"/>
                <w:position w:val="10"/>
                <w:sz w:val="20"/>
              </w:rPr>
              <w:t>合计</w:t>
            </w:r>
          </w:p>
        </w:tc>
        <w:tc>
          <w:tcPr>
            <w:tcW w:w="1334" w:type="dxa"/>
            <w:tcBorders>
              <w:top w:val="single" w:color="auto" w:sz="0" w:space="0"/>
              <w:left w:val="single" w:color="auto" w:sz="0" w:space="0"/>
              <w:bottom w:val="single" w:color="auto" w:sz="0" w:space="0"/>
              <w:right w:val="single" w:color="auto" w:sz="0" w:space="0"/>
            </w:tcBorders>
            <w:vAlign w:val="center"/>
          </w:tcPr>
          <w:p w14:paraId="706D4417">
            <w:pPr>
              <w:ind w:left="30"/>
              <w:jc w:val="center"/>
            </w:pPr>
            <w:r>
              <w:rPr>
                <w:rFonts w:ascii="黑体" w:hAnsi="黑体" w:eastAsia="黑体" w:cs="黑体"/>
                <w:position w:val="10"/>
                <w:sz w:val="20"/>
              </w:rPr>
              <w:t>基本支出</w:t>
            </w:r>
          </w:p>
        </w:tc>
        <w:tc>
          <w:tcPr>
            <w:tcW w:w="1476" w:type="dxa"/>
            <w:tcBorders>
              <w:top w:val="single" w:color="auto" w:sz="0" w:space="0"/>
              <w:left w:val="single" w:color="auto" w:sz="0" w:space="0"/>
              <w:bottom w:val="single" w:color="auto" w:sz="0" w:space="0"/>
              <w:right w:val="single" w:color="auto" w:sz="0" w:space="0"/>
            </w:tcBorders>
            <w:vAlign w:val="center"/>
          </w:tcPr>
          <w:p w14:paraId="52D64898">
            <w:pPr>
              <w:ind w:left="30"/>
              <w:jc w:val="center"/>
            </w:pPr>
            <w:r>
              <w:rPr>
                <w:rFonts w:ascii="黑体" w:hAnsi="黑体" w:eastAsia="黑体" w:cs="黑体"/>
                <w:position w:val="10"/>
                <w:sz w:val="20"/>
              </w:rPr>
              <w:t>项目支出</w:t>
            </w:r>
          </w:p>
        </w:tc>
      </w:tr>
      <w:tr w14:paraId="6C148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043B9543">
            <w:pPr>
              <w:ind w:left="30"/>
              <w:jc w:val="center"/>
            </w:pPr>
            <w:r>
              <w:rPr>
                <w:rFonts w:ascii="黑体" w:hAnsi="黑体" w:eastAsia="黑体" w:cs="黑体"/>
                <w:position w:val="10"/>
                <w:sz w:val="20"/>
              </w:rPr>
              <w:t>类</w:t>
            </w:r>
          </w:p>
        </w:tc>
        <w:tc>
          <w:tcPr>
            <w:tcW w:w="467" w:type="dxa"/>
            <w:tcBorders>
              <w:top w:val="single" w:color="auto" w:sz="0" w:space="0"/>
              <w:left w:val="single" w:color="auto" w:sz="0" w:space="0"/>
              <w:bottom w:val="single" w:color="auto" w:sz="0" w:space="0"/>
              <w:right w:val="single" w:color="auto" w:sz="0" w:space="0"/>
            </w:tcBorders>
            <w:vAlign w:val="center"/>
          </w:tcPr>
          <w:p w14:paraId="26364B7C">
            <w:pPr>
              <w:ind w:left="30"/>
              <w:jc w:val="center"/>
            </w:pPr>
            <w:r>
              <w:rPr>
                <w:rFonts w:ascii="黑体" w:hAnsi="黑体" w:eastAsia="黑体" w:cs="黑体"/>
                <w:position w:val="10"/>
                <w:sz w:val="20"/>
              </w:rPr>
              <w:t>款</w:t>
            </w:r>
          </w:p>
        </w:tc>
        <w:tc>
          <w:tcPr>
            <w:tcW w:w="743" w:type="dxa"/>
            <w:tcBorders>
              <w:top w:val="single" w:color="auto" w:sz="0" w:space="0"/>
              <w:left w:val="single" w:color="auto" w:sz="0" w:space="0"/>
              <w:bottom w:val="single" w:color="auto" w:sz="0" w:space="0"/>
              <w:right w:val="single" w:color="auto" w:sz="0" w:space="0"/>
            </w:tcBorders>
            <w:vAlign w:val="center"/>
          </w:tcPr>
          <w:p w14:paraId="3EF867E1">
            <w:pPr>
              <w:ind w:left="30"/>
              <w:jc w:val="center"/>
            </w:pPr>
            <w:r>
              <w:rPr>
                <w:rFonts w:ascii="黑体" w:hAnsi="黑体" w:eastAsia="黑体" w:cs="黑体"/>
                <w:position w:val="10"/>
                <w:sz w:val="20"/>
              </w:rPr>
              <w:t>项</w:t>
            </w:r>
          </w:p>
        </w:tc>
        <w:tc>
          <w:tcPr>
            <w:tcW w:w="2520" w:type="dxa"/>
          </w:tcPr>
          <w:p w14:paraId="70B49985"/>
        </w:tc>
        <w:tc>
          <w:tcPr>
            <w:tcW w:w="1390" w:type="dxa"/>
          </w:tcPr>
          <w:p w14:paraId="78DB6B90"/>
        </w:tc>
        <w:tc>
          <w:tcPr>
            <w:tcW w:w="1334" w:type="dxa"/>
          </w:tcPr>
          <w:p w14:paraId="3F5EA29E"/>
        </w:tc>
        <w:tc>
          <w:tcPr>
            <w:tcW w:w="1476" w:type="dxa"/>
          </w:tcPr>
          <w:p w14:paraId="151EEC53"/>
        </w:tc>
      </w:tr>
      <w:tr w14:paraId="430AA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1318BEA9">
            <w:pPr>
              <w:ind w:left="30"/>
              <w:jc w:val="left"/>
            </w:pPr>
            <w:r>
              <w:rPr>
                <w:rFonts w:ascii="仿宋" w:hAnsi="仿宋" w:eastAsia="仿宋" w:cs="仿宋"/>
                <w:position w:val="8"/>
                <w:sz w:val="20"/>
              </w:rPr>
              <w:t>201</w:t>
            </w:r>
          </w:p>
        </w:tc>
        <w:tc>
          <w:tcPr>
            <w:tcW w:w="467" w:type="dxa"/>
            <w:tcBorders>
              <w:top w:val="single" w:color="auto" w:sz="0" w:space="0"/>
              <w:left w:val="single" w:color="auto" w:sz="0" w:space="0"/>
              <w:bottom w:val="single" w:color="auto" w:sz="0" w:space="0"/>
              <w:right w:val="single" w:color="auto" w:sz="0" w:space="0"/>
            </w:tcBorders>
            <w:vAlign w:val="center"/>
          </w:tcPr>
          <w:p w14:paraId="03CE678D">
            <w:pPr>
              <w:ind w:left="30"/>
              <w:jc w:val="left"/>
            </w:pPr>
            <w:r>
              <w:rPr>
                <w:rFonts w:ascii="仿宋" w:hAnsi="仿宋" w:eastAsia="仿宋" w:cs="仿宋"/>
                <w:position w:val="8"/>
                <w:sz w:val="20"/>
              </w:rPr>
              <w:t xml:space="preserve"> </w:t>
            </w:r>
          </w:p>
        </w:tc>
        <w:tc>
          <w:tcPr>
            <w:tcW w:w="743" w:type="dxa"/>
            <w:tcBorders>
              <w:top w:val="single" w:color="auto" w:sz="0" w:space="0"/>
              <w:left w:val="single" w:color="auto" w:sz="0" w:space="0"/>
              <w:bottom w:val="single" w:color="auto" w:sz="0" w:space="0"/>
              <w:right w:val="single" w:color="auto" w:sz="0" w:space="0"/>
            </w:tcBorders>
            <w:vAlign w:val="center"/>
          </w:tcPr>
          <w:p w14:paraId="759DD1D0">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1FC5FEBE">
            <w:pPr>
              <w:ind w:left="30"/>
              <w:jc w:val="left"/>
            </w:pPr>
            <w:r>
              <w:rPr>
                <w:rFonts w:ascii="仿宋" w:hAnsi="仿宋" w:eastAsia="仿宋" w:cs="仿宋"/>
                <w:position w:val="8"/>
                <w:sz w:val="20"/>
              </w:rPr>
              <w:t>一般公共服务支出</w:t>
            </w:r>
          </w:p>
        </w:tc>
        <w:tc>
          <w:tcPr>
            <w:tcW w:w="1390" w:type="dxa"/>
            <w:tcBorders>
              <w:top w:val="single" w:color="auto" w:sz="0" w:space="0"/>
              <w:left w:val="single" w:color="auto" w:sz="0" w:space="0"/>
              <w:bottom w:val="single" w:color="auto" w:sz="0" w:space="0"/>
              <w:right w:val="single" w:color="auto" w:sz="0" w:space="0"/>
            </w:tcBorders>
            <w:vAlign w:val="center"/>
          </w:tcPr>
          <w:p w14:paraId="00E439AE">
            <w:pPr>
              <w:ind w:left="30"/>
              <w:jc w:val="right"/>
            </w:pPr>
            <w:r>
              <w:rPr>
                <w:rFonts w:ascii="黑体" w:hAnsi="黑体" w:eastAsia="黑体" w:cs="黑体"/>
                <w:position w:val="8"/>
                <w:sz w:val="16"/>
              </w:rPr>
              <w:t>244.17</w:t>
            </w:r>
          </w:p>
        </w:tc>
        <w:tc>
          <w:tcPr>
            <w:tcW w:w="1334" w:type="dxa"/>
            <w:tcBorders>
              <w:top w:val="single" w:color="auto" w:sz="0" w:space="0"/>
              <w:left w:val="single" w:color="auto" w:sz="0" w:space="0"/>
              <w:bottom w:val="single" w:color="auto" w:sz="0" w:space="0"/>
              <w:right w:val="single" w:color="auto" w:sz="0" w:space="0"/>
            </w:tcBorders>
            <w:vAlign w:val="center"/>
          </w:tcPr>
          <w:p w14:paraId="223DC647">
            <w:pPr>
              <w:ind w:left="30"/>
              <w:jc w:val="right"/>
            </w:pPr>
            <w:r>
              <w:rPr>
                <w:rFonts w:ascii="黑体" w:hAnsi="黑体" w:eastAsia="黑体" w:cs="黑体"/>
                <w:position w:val="8"/>
                <w:sz w:val="16"/>
              </w:rPr>
              <w:t>237.48</w:t>
            </w:r>
          </w:p>
        </w:tc>
        <w:tc>
          <w:tcPr>
            <w:tcW w:w="1476" w:type="dxa"/>
            <w:tcBorders>
              <w:top w:val="single" w:color="auto" w:sz="0" w:space="0"/>
              <w:left w:val="single" w:color="auto" w:sz="0" w:space="0"/>
              <w:bottom w:val="single" w:color="auto" w:sz="0" w:space="0"/>
              <w:right w:val="single" w:color="auto" w:sz="0" w:space="0"/>
            </w:tcBorders>
            <w:vAlign w:val="center"/>
          </w:tcPr>
          <w:p w14:paraId="72E26864">
            <w:pPr>
              <w:ind w:left="30"/>
              <w:jc w:val="right"/>
            </w:pPr>
            <w:r>
              <w:rPr>
                <w:rFonts w:ascii="黑体" w:hAnsi="黑体" w:eastAsia="黑体" w:cs="黑体"/>
                <w:position w:val="8"/>
                <w:sz w:val="16"/>
              </w:rPr>
              <w:t>6.69</w:t>
            </w:r>
          </w:p>
        </w:tc>
      </w:tr>
      <w:tr w14:paraId="2DF26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2954B557">
            <w:pPr>
              <w:ind w:left="30"/>
              <w:jc w:val="left"/>
            </w:pPr>
            <w:r>
              <w:rPr>
                <w:rFonts w:ascii="仿宋" w:hAnsi="仿宋" w:eastAsia="仿宋" w:cs="仿宋"/>
                <w:position w:val="8"/>
                <w:sz w:val="20"/>
              </w:rPr>
              <w:t>201</w:t>
            </w:r>
          </w:p>
        </w:tc>
        <w:tc>
          <w:tcPr>
            <w:tcW w:w="467" w:type="dxa"/>
            <w:tcBorders>
              <w:top w:val="single" w:color="auto" w:sz="0" w:space="0"/>
              <w:left w:val="single" w:color="auto" w:sz="0" w:space="0"/>
              <w:bottom w:val="single" w:color="auto" w:sz="0" w:space="0"/>
              <w:right w:val="single" w:color="auto" w:sz="0" w:space="0"/>
            </w:tcBorders>
            <w:vAlign w:val="center"/>
          </w:tcPr>
          <w:p w14:paraId="6859AE26">
            <w:pPr>
              <w:ind w:left="30"/>
              <w:jc w:val="left"/>
            </w:pPr>
            <w:r>
              <w:rPr>
                <w:rFonts w:ascii="仿宋" w:hAnsi="仿宋" w:eastAsia="仿宋" w:cs="仿宋"/>
                <w:position w:val="8"/>
                <w:sz w:val="20"/>
              </w:rPr>
              <w:t>33</w:t>
            </w:r>
          </w:p>
        </w:tc>
        <w:tc>
          <w:tcPr>
            <w:tcW w:w="743" w:type="dxa"/>
            <w:tcBorders>
              <w:top w:val="single" w:color="auto" w:sz="0" w:space="0"/>
              <w:left w:val="single" w:color="auto" w:sz="0" w:space="0"/>
              <w:bottom w:val="single" w:color="auto" w:sz="0" w:space="0"/>
              <w:right w:val="single" w:color="auto" w:sz="0" w:space="0"/>
            </w:tcBorders>
            <w:vAlign w:val="center"/>
          </w:tcPr>
          <w:p w14:paraId="7FCFF54D">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330E015E">
            <w:pPr>
              <w:ind w:left="30"/>
              <w:jc w:val="left"/>
            </w:pPr>
            <w:r>
              <w:rPr>
                <w:rFonts w:ascii="仿宋" w:hAnsi="仿宋" w:eastAsia="仿宋" w:cs="仿宋"/>
                <w:position w:val="8"/>
                <w:sz w:val="20"/>
              </w:rPr>
              <w:t>宣传事务</w:t>
            </w:r>
          </w:p>
        </w:tc>
        <w:tc>
          <w:tcPr>
            <w:tcW w:w="1390" w:type="dxa"/>
            <w:tcBorders>
              <w:top w:val="single" w:color="auto" w:sz="0" w:space="0"/>
              <w:left w:val="single" w:color="auto" w:sz="0" w:space="0"/>
              <w:bottom w:val="single" w:color="auto" w:sz="0" w:space="0"/>
              <w:right w:val="single" w:color="auto" w:sz="0" w:space="0"/>
            </w:tcBorders>
            <w:vAlign w:val="center"/>
          </w:tcPr>
          <w:p w14:paraId="3A1D9036">
            <w:pPr>
              <w:ind w:left="30"/>
              <w:jc w:val="right"/>
            </w:pPr>
            <w:r>
              <w:rPr>
                <w:rFonts w:ascii="黑体" w:hAnsi="黑体" w:eastAsia="黑体" w:cs="黑体"/>
                <w:position w:val="8"/>
                <w:sz w:val="16"/>
              </w:rPr>
              <w:t>244.17</w:t>
            </w:r>
          </w:p>
        </w:tc>
        <w:tc>
          <w:tcPr>
            <w:tcW w:w="1334" w:type="dxa"/>
            <w:tcBorders>
              <w:top w:val="single" w:color="auto" w:sz="0" w:space="0"/>
              <w:left w:val="single" w:color="auto" w:sz="0" w:space="0"/>
              <w:bottom w:val="single" w:color="auto" w:sz="0" w:space="0"/>
              <w:right w:val="single" w:color="auto" w:sz="0" w:space="0"/>
            </w:tcBorders>
            <w:vAlign w:val="center"/>
          </w:tcPr>
          <w:p w14:paraId="036B72F5">
            <w:pPr>
              <w:ind w:left="30"/>
              <w:jc w:val="right"/>
            </w:pPr>
            <w:r>
              <w:rPr>
                <w:rFonts w:ascii="黑体" w:hAnsi="黑体" w:eastAsia="黑体" w:cs="黑体"/>
                <w:position w:val="8"/>
                <w:sz w:val="16"/>
              </w:rPr>
              <w:t>237.48</w:t>
            </w:r>
          </w:p>
        </w:tc>
        <w:tc>
          <w:tcPr>
            <w:tcW w:w="1476" w:type="dxa"/>
            <w:tcBorders>
              <w:top w:val="single" w:color="auto" w:sz="0" w:space="0"/>
              <w:left w:val="single" w:color="auto" w:sz="0" w:space="0"/>
              <w:bottom w:val="single" w:color="auto" w:sz="0" w:space="0"/>
              <w:right w:val="single" w:color="auto" w:sz="0" w:space="0"/>
            </w:tcBorders>
            <w:vAlign w:val="center"/>
          </w:tcPr>
          <w:p w14:paraId="002216CF">
            <w:pPr>
              <w:ind w:left="30"/>
              <w:jc w:val="right"/>
            </w:pPr>
            <w:r>
              <w:rPr>
                <w:rFonts w:ascii="黑体" w:hAnsi="黑体" w:eastAsia="黑体" w:cs="黑体"/>
                <w:position w:val="8"/>
                <w:sz w:val="16"/>
              </w:rPr>
              <w:t>6.69</w:t>
            </w:r>
          </w:p>
        </w:tc>
      </w:tr>
      <w:tr w14:paraId="179FEA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66379F1D">
            <w:pPr>
              <w:ind w:left="30"/>
              <w:jc w:val="left"/>
            </w:pPr>
            <w:r>
              <w:rPr>
                <w:rFonts w:ascii="仿宋" w:hAnsi="仿宋" w:eastAsia="仿宋" w:cs="仿宋"/>
                <w:position w:val="8"/>
                <w:sz w:val="20"/>
              </w:rPr>
              <w:t>201</w:t>
            </w:r>
          </w:p>
        </w:tc>
        <w:tc>
          <w:tcPr>
            <w:tcW w:w="467" w:type="dxa"/>
            <w:tcBorders>
              <w:top w:val="single" w:color="auto" w:sz="0" w:space="0"/>
              <w:left w:val="single" w:color="auto" w:sz="0" w:space="0"/>
              <w:bottom w:val="single" w:color="auto" w:sz="0" w:space="0"/>
              <w:right w:val="single" w:color="auto" w:sz="0" w:space="0"/>
            </w:tcBorders>
            <w:vAlign w:val="center"/>
          </w:tcPr>
          <w:p w14:paraId="08DA7852">
            <w:pPr>
              <w:ind w:left="30"/>
              <w:jc w:val="left"/>
            </w:pPr>
            <w:r>
              <w:rPr>
                <w:rFonts w:ascii="仿宋" w:hAnsi="仿宋" w:eastAsia="仿宋" w:cs="仿宋"/>
                <w:position w:val="8"/>
                <w:sz w:val="20"/>
              </w:rPr>
              <w:t>33</w:t>
            </w:r>
          </w:p>
        </w:tc>
        <w:tc>
          <w:tcPr>
            <w:tcW w:w="743" w:type="dxa"/>
            <w:tcBorders>
              <w:top w:val="single" w:color="auto" w:sz="0" w:space="0"/>
              <w:left w:val="single" w:color="auto" w:sz="0" w:space="0"/>
              <w:bottom w:val="single" w:color="auto" w:sz="0" w:space="0"/>
              <w:right w:val="single" w:color="auto" w:sz="0" w:space="0"/>
            </w:tcBorders>
            <w:vAlign w:val="center"/>
          </w:tcPr>
          <w:p w14:paraId="334CEC25">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14:paraId="45EF3D25">
            <w:pPr>
              <w:ind w:left="30"/>
              <w:jc w:val="left"/>
            </w:pPr>
            <w:r>
              <w:rPr>
                <w:rFonts w:ascii="仿宋" w:hAnsi="仿宋" w:eastAsia="仿宋" w:cs="仿宋"/>
                <w:position w:val="8"/>
                <w:sz w:val="20"/>
              </w:rPr>
              <w:t>行政运行</w:t>
            </w:r>
          </w:p>
        </w:tc>
        <w:tc>
          <w:tcPr>
            <w:tcW w:w="1390" w:type="dxa"/>
            <w:tcBorders>
              <w:top w:val="single" w:color="auto" w:sz="0" w:space="0"/>
              <w:left w:val="single" w:color="auto" w:sz="0" w:space="0"/>
              <w:bottom w:val="single" w:color="auto" w:sz="0" w:space="0"/>
              <w:right w:val="single" w:color="auto" w:sz="0" w:space="0"/>
            </w:tcBorders>
            <w:vAlign w:val="center"/>
          </w:tcPr>
          <w:p w14:paraId="5B31702F">
            <w:pPr>
              <w:ind w:left="30"/>
              <w:jc w:val="right"/>
            </w:pPr>
            <w:r>
              <w:rPr>
                <w:rFonts w:ascii="黑体" w:hAnsi="黑体" w:eastAsia="黑体" w:cs="黑体"/>
                <w:position w:val="8"/>
                <w:sz w:val="16"/>
              </w:rPr>
              <w:t>243.17</w:t>
            </w:r>
          </w:p>
        </w:tc>
        <w:tc>
          <w:tcPr>
            <w:tcW w:w="1334" w:type="dxa"/>
            <w:tcBorders>
              <w:top w:val="single" w:color="auto" w:sz="0" w:space="0"/>
              <w:left w:val="single" w:color="auto" w:sz="0" w:space="0"/>
              <w:bottom w:val="single" w:color="auto" w:sz="0" w:space="0"/>
              <w:right w:val="single" w:color="auto" w:sz="0" w:space="0"/>
            </w:tcBorders>
            <w:vAlign w:val="center"/>
          </w:tcPr>
          <w:p w14:paraId="774C5787">
            <w:pPr>
              <w:ind w:left="30"/>
              <w:jc w:val="right"/>
            </w:pPr>
            <w:r>
              <w:rPr>
                <w:rFonts w:ascii="黑体" w:hAnsi="黑体" w:eastAsia="黑体" w:cs="黑体"/>
                <w:position w:val="8"/>
                <w:sz w:val="16"/>
              </w:rPr>
              <w:t>237.48</w:t>
            </w:r>
          </w:p>
        </w:tc>
        <w:tc>
          <w:tcPr>
            <w:tcW w:w="1476" w:type="dxa"/>
            <w:tcBorders>
              <w:top w:val="single" w:color="auto" w:sz="0" w:space="0"/>
              <w:left w:val="single" w:color="auto" w:sz="0" w:space="0"/>
              <w:bottom w:val="single" w:color="auto" w:sz="0" w:space="0"/>
              <w:right w:val="single" w:color="auto" w:sz="0" w:space="0"/>
            </w:tcBorders>
            <w:vAlign w:val="center"/>
          </w:tcPr>
          <w:p w14:paraId="2952A763">
            <w:pPr>
              <w:ind w:left="30"/>
              <w:jc w:val="right"/>
            </w:pPr>
            <w:r>
              <w:rPr>
                <w:rFonts w:ascii="黑体" w:hAnsi="黑体" w:eastAsia="黑体" w:cs="黑体"/>
                <w:position w:val="8"/>
                <w:sz w:val="16"/>
              </w:rPr>
              <w:t>5.69</w:t>
            </w:r>
          </w:p>
        </w:tc>
      </w:tr>
      <w:tr w14:paraId="46A9B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184B9A93">
            <w:pPr>
              <w:ind w:left="30"/>
              <w:jc w:val="left"/>
            </w:pPr>
            <w:r>
              <w:rPr>
                <w:rFonts w:ascii="仿宋" w:hAnsi="仿宋" w:eastAsia="仿宋" w:cs="仿宋"/>
                <w:position w:val="8"/>
                <w:sz w:val="20"/>
              </w:rPr>
              <w:t>201</w:t>
            </w:r>
          </w:p>
        </w:tc>
        <w:tc>
          <w:tcPr>
            <w:tcW w:w="467" w:type="dxa"/>
            <w:tcBorders>
              <w:top w:val="single" w:color="auto" w:sz="0" w:space="0"/>
              <w:left w:val="single" w:color="auto" w:sz="0" w:space="0"/>
              <w:bottom w:val="single" w:color="auto" w:sz="0" w:space="0"/>
              <w:right w:val="single" w:color="auto" w:sz="0" w:space="0"/>
            </w:tcBorders>
            <w:vAlign w:val="center"/>
          </w:tcPr>
          <w:p w14:paraId="17410175">
            <w:pPr>
              <w:ind w:left="30"/>
              <w:jc w:val="left"/>
            </w:pPr>
            <w:r>
              <w:rPr>
                <w:rFonts w:ascii="仿宋" w:hAnsi="仿宋" w:eastAsia="仿宋" w:cs="仿宋"/>
                <w:position w:val="8"/>
                <w:sz w:val="20"/>
              </w:rPr>
              <w:t>33</w:t>
            </w:r>
          </w:p>
        </w:tc>
        <w:tc>
          <w:tcPr>
            <w:tcW w:w="743" w:type="dxa"/>
            <w:tcBorders>
              <w:top w:val="single" w:color="auto" w:sz="0" w:space="0"/>
              <w:left w:val="single" w:color="auto" w:sz="0" w:space="0"/>
              <w:bottom w:val="single" w:color="auto" w:sz="0" w:space="0"/>
              <w:right w:val="single" w:color="auto" w:sz="0" w:space="0"/>
            </w:tcBorders>
            <w:vAlign w:val="center"/>
          </w:tcPr>
          <w:p w14:paraId="4B2A5054">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14:paraId="7B871DC2">
            <w:pPr>
              <w:ind w:left="30"/>
              <w:jc w:val="left"/>
            </w:pPr>
            <w:r>
              <w:rPr>
                <w:rFonts w:ascii="仿宋" w:hAnsi="仿宋" w:eastAsia="仿宋" w:cs="仿宋"/>
                <w:position w:val="8"/>
                <w:sz w:val="20"/>
              </w:rPr>
              <w:t>其他宣传事务支出</w:t>
            </w:r>
          </w:p>
        </w:tc>
        <w:tc>
          <w:tcPr>
            <w:tcW w:w="1390" w:type="dxa"/>
            <w:tcBorders>
              <w:top w:val="single" w:color="auto" w:sz="0" w:space="0"/>
              <w:left w:val="single" w:color="auto" w:sz="0" w:space="0"/>
              <w:bottom w:val="single" w:color="auto" w:sz="0" w:space="0"/>
              <w:right w:val="single" w:color="auto" w:sz="0" w:space="0"/>
            </w:tcBorders>
            <w:vAlign w:val="center"/>
          </w:tcPr>
          <w:p w14:paraId="64329040">
            <w:pPr>
              <w:ind w:left="30"/>
              <w:jc w:val="right"/>
            </w:pPr>
            <w:r>
              <w:rPr>
                <w:rFonts w:ascii="黑体" w:hAnsi="黑体" w:eastAsia="黑体" w:cs="黑体"/>
                <w:position w:val="8"/>
                <w:sz w:val="16"/>
              </w:rPr>
              <w:t>1.00</w:t>
            </w:r>
          </w:p>
        </w:tc>
        <w:tc>
          <w:tcPr>
            <w:tcW w:w="1334" w:type="dxa"/>
            <w:tcBorders>
              <w:top w:val="single" w:color="auto" w:sz="0" w:space="0"/>
              <w:left w:val="single" w:color="auto" w:sz="0" w:space="0"/>
              <w:bottom w:val="single" w:color="auto" w:sz="0" w:space="0"/>
              <w:right w:val="single" w:color="auto" w:sz="0" w:space="0"/>
            </w:tcBorders>
            <w:vAlign w:val="center"/>
          </w:tcPr>
          <w:p w14:paraId="2486616C">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57BEA431">
            <w:pPr>
              <w:ind w:left="30"/>
              <w:jc w:val="right"/>
            </w:pPr>
            <w:r>
              <w:rPr>
                <w:rFonts w:ascii="黑体" w:hAnsi="黑体" w:eastAsia="黑体" w:cs="黑体"/>
                <w:position w:val="8"/>
                <w:sz w:val="16"/>
              </w:rPr>
              <w:t>1.00</w:t>
            </w:r>
          </w:p>
        </w:tc>
      </w:tr>
      <w:tr w14:paraId="3D25E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4D62D66E">
            <w:pPr>
              <w:ind w:left="30"/>
              <w:jc w:val="left"/>
            </w:pPr>
            <w:r>
              <w:rPr>
                <w:rFonts w:ascii="仿宋" w:hAnsi="仿宋" w:eastAsia="仿宋" w:cs="仿宋"/>
                <w:position w:val="8"/>
                <w:sz w:val="20"/>
              </w:rPr>
              <w:t>207</w:t>
            </w:r>
          </w:p>
        </w:tc>
        <w:tc>
          <w:tcPr>
            <w:tcW w:w="467" w:type="dxa"/>
            <w:tcBorders>
              <w:top w:val="single" w:color="auto" w:sz="0" w:space="0"/>
              <w:left w:val="single" w:color="auto" w:sz="0" w:space="0"/>
              <w:bottom w:val="single" w:color="auto" w:sz="0" w:space="0"/>
              <w:right w:val="single" w:color="auto" w:sz="0" w:space="0"/>
            </w:tcBorders>
            <w:vAlign w:val="center"/>
          </w:tcPr>
          <w:p w14:paraId="11217479">
            <w:pPr>
              <w:ind w:left="30"/>
              <w:jc w:val="left"/>
            </w:pPr>
            <w:r>
              <w:rPr>
                <w:rFonts w:ascii="仿宋" w:hAnsi="仿宋" w:eastAsia="仿宋" w:cs="仿宋"/>
                <w:position w:val="8"/>
                <w:sz w:val="20"/>
              </w:rPr>
              <w:t xml:space="preserve"> </w:t>
            </w:r>
          </w:p>
        </w:tc>
        <w:tc>
          <w:tcPr>
            <w:tcW w:w="743" w:type="dxa"/>
            <w:tcBorders>
              <w:top w:val="single" w:color="auto" w:sz="0" w:space="0"/>
              <w:left w:val="single" w:color="auto" w:sz="0" w:space="0"/>
              <w:bottom w:val="single" w:color="auto" w:sz="0" w:space="0"/>
              <w:right w:val="single" w:color="auto" w:sz="0" w:space="0"/>
            </w:tcBorders>
            <w:vAlign w:val="center"/>
          </w:tcPr>
          <w:p w14:paraId="0175F599">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6480150C">
            <w:pPr>
              <w:ind w:left="30"/>
              <w:jc w:val="left"/>
            </w:pPr>
            <w:r>
              <w:rPr>
                <w:rFonts w:ascii="仿宋" w:hAnsi="仿宋" w:eastAsia="仿宋" w:cs="仿宋"/>
                <w:position w:val="8"/>
                <w:sz w:val="20"/>
              </w:rPr>
              <w:t>文化旅游体育与传媒支出</w:t>
            </w:r>
          </w:p>
        </w:tc>
        <w:tc>
          <w:tcPr>
            <w:tcW w:w="1390" w:type="dxa"/>
            <w:tcBorders>
              <w:top w:val="single" w:color="auto" w:sz="0" w:space="0"/>
              <w:left w:val="single" w:color="auto" w:sz="0" w:space="0"/>
              <w:bottom w:val="single" w:color="auto" w:sz="0" w:space="0"/>
              <w:right w:val="single" w:color="auto" w:sz="0" w:space="0"/>
            </w:tcBorders>
            <w:vAlign w:val="center"/>
          </w:tcPr>
          <w:p w14:paraId="1C03860C">
            <w:pPr>
              <w:ind w:left="30"/>
              <w:jc w:val="right"/>
            </w:pPr>
            <w:r>
              <w:rPr>
                <w:rFonts w:ascii="黑体" w:hAnsi="黑体" w:eastAsia="黑体" w:cs="黑体"/>
                <w:position w:val="8"/>
                <w:sz w:val="16"/>
              </w:rPr>
              <w:t>16.82</w:t>
            </w:r>
          </w:p>
        </w:tc>
        <w:tc>
          <w:tcPr>
            <w:tcW w:w="1334" w:type="dxa"/>
            <w:tcBorders>
              <w:top w:val="single" w:color="auto" w:sz="0" w:space="0"/>
              <w:left w:val="single" w:color="auto" w:sz="0" w:space="0"/>
              <w:bottom w:val="single" w:color="auto" w:sz="0" w:space="0"/>
              <w:right w:val="single" w:color="auto" w:sz="0" w:space="0"/>
            </w:tcBorders>
            <w:vAlign w:val="center"/>
          </w:tcPr>
          <w:p w14:paraId="510688E5">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73D7214A">
            <w:pPr>
              <w:ind w:left="30"/>
              <w:jc w:val="right"/>
            </w:pPr>
            <w:r>
              <w:rPr>
                <w:rFonts w:ascii="黑体" w:hAnsi="黑体" w:eastAsia="黑体" w:cs="黑体"/>
                <w:position w:val="8"/>
                <w:sz w:val="16"/>
              </w:rPr>
              <w:t>16.82</w:t>
            </w:r>
          </w:p>
        </w:tc>
      </w:tr>
      <w:tr w14:paraId="69413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20431501">
            <w:pPr>
              <w:ind w:left="30"/>
              <w:jc w:val="left"/>
            </w:pPr>
            <w:r>
              <w:rPr>
                <w:rFonts w:ascii="仿宋" w:hAnsi="仿宋" w:eastAsia="仿宋" w:cs="仿宋"/>
                <w:position w:val="8"/>
                <w:sz w:val="20"/>
              </w:rPr>
              <w:t>207</w:t>
            </w:r>
          </w:p>
        </w:tc>
        <w:tc>
          <w:tcPr>
            <w:tcW w:w="467" w:type="dxa"/>
            <w:tcBorders>
              <w:top w:val="single" w:color="auto" w:sz="0" w:space="0"/>
              <w:left w:val="single" w:color="auto" w:sz="0" w:space="0"/>
              <w:bottom w:val="single" w:color="auto" w:sz="0" w:space="0"/>
              <w:right w:val="single" w:color="auto" w:sz="0" w:space="0"/>
            </w:tcBorders>
            <w:vAlign w:val="center"/>
          </w:tcPr>
          <w:p w14:paraId="74216970">
            <w:pPr>
              <w:ind w:left="30"/>
              <w:jc w:val="left"/>
            </w:pPr>
            <w:r>
              <w:rPr>
                <w:rFonts w:ascii="仿宋" w:hAnsi="仿宋" w:eastAsia="仿宋" w:cs="仿宋"/>
                <w:position w:val="8"/>
                <w:sz w:val="20"/>
              </w:rPr>
              <w:t>99</w:t>
            </w:r>
          </w:p>
        </w:tc>
        <w:tc>
          <w:tcPr>
            <w:tcW w:w="743" w:type="dxa"/>
            <w:tcBorders>
              <w:top w:val="single" w:color="auto" w:sz="0" w:space="0"/>
              <w:left w:val="single" w:color="auto" w:sz="0" w:space="0"/>
              <w:bottom w:val="single" w:color="auto" w:sz="0" w:space="0"/>
              <w:right w:val="single" w:color="auto" w:sz="0" w:space="0"/>
            </w:tcBorders>
            <w:vAlign w:val="center"/>
          </w:tcPr>
          <w:p w14:paraId="7FA2BEEB">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7A2D99D7">
            <w:pPr>
              <w:ind w:left="30"/>
              <w:jc w:val="left"/>
            </w:pPr>
            <w:r>
              <w:rPr>
                <w:rFonts w:ascii="仿宋" w:hAnsi="仿宋" w:eastAsia="仿宋" w:cs="仿宋"/>
                <w:position w:val="8"/>
                <w:sz w:val="20"/>
              </w:rPr>
              <w:t>其他文化体育与传媒支出</w:t>
            </w:r>
          </w:p>
        </w:tc>
        <w:tc>
          <w:tcPr>
            <w:tcW w:w="1390" w:type="dxa"/>
            <w:tcBorders>
              <w:top w:val="single" w:color="auto" w:sz="0" w:space="0"/>
              <w:left w:val="single" w:color="auto" w:sz="0" w:space="0"/>
              <w:bottom w:val="single" w:color="auto" w:sz="0" w:space="0"/>
              <w:right w:val="single" w:color="auto" w:sz="0" w:space="0"/>
            </w:tcBorders>
            <w:vAlign w:val="center"/>
          </w:tcPr>
          <w:p w14:paraId="18B37B05">
            <w:pPr>
              <w:ind w:left="30"/>
              <w:jc w:val="right"/>
            </w:pPr>
            <w:r>
              <w:rPr>
                <w:rFonts w:ascii="黑体" w:hAnsi="黑体" w:eastAsia="黑体" w:cs="黑体"/>
                <w:position w:val="8"/>
                <w:sz w:val="16"/>
              </w:rPr>
              <w:t>16.82</w:t>
            </w:r>
          </w:p>
        </w:tc>
        <w:tc>
          <w:tcPr>
            <w:tcW w:w="1334" w:type="dxa"/>
            <w:tcBorders>
              <w:top w:val="single" w:color="auto" w:sz="0" w:space="0"/>
              <w:left w:val="single" w:color="auto" w:sz="0" w:space="0"/>
              <w:bottom w:val="single" w:color="auto" w:sz="0" w:space="0"/>
              <w:right w:val="single" w:color="auto" w:sz="0" w:space="0"/>
            </w:tcBorders>
            <w:vAlign w:val="center"/>
          </w:tcPr>
          <w:p w14:paraId="0A35BC9B">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12893B8F">
            <w:pPr>
              <w:ind w:left="30"/>
              <w:jc w:val="right"/>
            </w:pPr>
            <w:r>
              <w:rPr>
                <w:rFonts w:ascii="黑体" w:hAnsi="黑体" w:eastAsia="黑体" w:cs="黑体"/>
                <w:position w:val="8"/>
                <w:sz w:val="16"/>
              </w:rPr>
              <w:t>16.82</w:t>
            </w:r>
          </w:p>
        </w:tc>
      </w:tr>
      <w:tr w14:paraId="695972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0D171941">
            <w:pPr>
              <w:ind w:left="30"/>
              <w:jc w:val="left"/>
            </w:pPr>
            <w:r>
              <w:rPr>
                <w:rFonts w:ascii="仿宋" w:hAnsi="仿宋" w:eastAsia="仿宋" w:cs="仿宋"/>
                <w:position w:val="8"/>
                <w:sz w:val="20"/>
              </w:rPr>
              <w:t>207</w:t>
            </w:r>
          </w:p>
        </w:tc>
        <w:tc>
          <w:tcPr>
            <w:tcW w:w="467" w:type="dxa"/>
            <w:tcBorders>
              <w:top w:val="single" w:color="auto" w:sz="0" w:space="0"/>
              <w:left w:val="single" w:color="auto" w:sz="0" w:space="0"/>
              <w:bottom w:val="single" w:color="auto" w:sz="0" w:space="0"/>
              <w:right w:val="single" w:color="auto" w:sz="0" w:space="0"/>
            </w:tcBorders>
            <w:vAlign w:val="center"/>
          </w:tcPr>
          <w:p w14:paraId="4A6B4206">
            <w:pPr>
              <w:ind w:left="30"/>
              <w:jc w:val="left"/>
            </w:pPr>
            <w:r>
              <w:rPr>
                <w:rFonts w:ascii="仿宋" w:hAnsi="仿宋" w:eastAsia="仿宋" w:cs="仿宋"/>
                <w:position w:val="8"/>
                <w:sz w:val="20"/>
              </w:rPr>
              <w:t>99</w:t>
            </w:r>
          </w:p>
        </w:tc>
        <w:tc>
          <w:tcPr>
            <w:tcW w:w="743" w:type="dxa"/>
            <w:tcBorders>
              <w:top w:val="single" w:color="auto" w:sz="0" w:space="0"/>
              <w:left w:val="single" w:color="auto" w:sz="0" w:space="0"/>
              <w:bottom w:val="single" w:color="auto" w:sz="0" w:space="0"/>
              <w:right w:val="single" w:color="auto" w:sz="0" w:space="0"/>
            </w:tcBorders>
            <w:vAlign w:val="center"/>
          </w:tcPr>
          <w:p w14:paraId="0A2CF9B1">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14:paraId="4E21F62F">
            <w:pPr>
              <w:ind w:left="30"/>
              <w:jc w:val="left"/>
            </w:pPr>
            <w:r>
              <w:rPr>
                <w:rFonts w:ascii="仿宋" w:hAnsi="仿宋" w:eastAsia="仿宋" w:cs="仿宋"/>
                <w:position w:val="8"/>
                <w:sz w:val="20"/>
              </w:rPr>
              <w:t>其他文化旅游体育与传媒支出</w:t>
            </w:r>
          </w:p>
        </w:tc>
        <w:tc>
          <w:tcPr>
            <w:tcW w:w="1390" w:type="dxa"/>
            <w:tcBorders>
              <w:top w:val="single" w:color="auto" w:sz="0" w:space="0"/>
              <w:left w:val="single" w:color="auto" w:sz="0" w:space="0"/>
              <w:bottom w:val="single" w:color="auto" w:sz="0" w:space="0"/>
              <w:right w:val="single" w:color="auto" w:sz="0" w:space="0"/>
            </w:tcBorders>
            <w:vAlign w:val="center"/>
          </w:tcPr>
          <w:p w14:paraId="22ADA09C">
            <w:pPr>
              <w:ind w:left="30"/>
              <w:jc w:val="right"/>
            </w:pPr>
            <w:r>
              <w:rPr>
                <w:rFonts w:ascii="黑体" w:hAnsi="黑体" w:eastAsia="黑体" w:cs="黑体"/>
                <w:position w:val="8"/>
                <w:sz w:val="16"/>
              </w:rPr>
              <w:t>16.82</w:t>
            </w:r>
          </w:p>
        </w:tc>
        <w:tc>
          <w:tcPr>
            <w:tcW w:w="1334" w:type="dxa"/>
            <w:tcBorders>
              <w:top w:val="single" w:color="auto" w:sz="0" w:space="0"/>
              <w:left w:val="single" w:color="auto" w:sz="0" w:space="0"/>
              <w:bottom w:val="single" w:color="auto" w:sz="0" w:space="0"/>
              <w:right w:val="single" w:color="auto" w:sz="0" w:space="0"/>
            </w:tcBorders>
            <w:vAlign w:val="center"/>
          </w:tcPr>
          <w:p w14:paraId="1A287946">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509FE5C7">
            <w:pPr>
              <w:ind w:left="30"/>
              <w:jc w:val="right"/>
            </w:pPr>
            <w:r>
              <w:rPr>
                <w:rFonts w:ascii="黑体" w:hAnsi="黑体" w:eastAsia="黑体" w:cs="黑体"/>
                <w:position w:val="8"/>
                <w:sz w:val="16"/>
              </w:rPr>
              <w:t>16.82</w:t>
            </w:r>
          </w:p>
        </w:tc>
      </w:tr>
      <w:tr w14:paraId="5F1B8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53154950">
            <w:pPr>
              <w:ind w:left="30"/>
              <w:jc w:val="left"/>
            </w:pPr>
            <w:r>
              <w:rPr>
                <w:rFonts w:ascii="仿宋" w:hAnsi="仿宋" w:eastAsia="仿宋" w:cs="仿宋"/>
                <w:position w:val="8"/>
                <w:sz w:val="20"/>
              </w:rPr>
              <w:t>208</w:t>
            </w:r>
          </w:p>
        </w:tc>
        <w:tc>
          <w:tcPr>
            <w:tcW w:w="467" w:type="dxa"/>
            <w:tcBorders>
              <w:top w:val="single" w:color="auto" w:sz="0" w:space="0"/>
              <w:left w:val="single" w:color="auto" w:sz="0" w:space="0"/>
              <w:bottom w:val="single" w:color="auto" w:sz="0" w:space="0"/>
              <w:right w:val="single" w:color="auto" w:sz="0" w:space="0"/>
            </w:tcBorders>
            <w:vAlign w:val="center"/>
          </w:tcPr>
          <w:p w14:paraId="5017EF03">
            <w:pPr>
              <w:ind w:left="30"/>
              <w:jc w:val="left"/>
            </w:pPr>
            <w:r>
              <w:rPr>
                <w:rFonts w:ascii="仿宋" w:hAnsi="仿宋" w:eastAsia="仿宋" w:cs="仿宋"/>
                <w:position w:val="8"/>
                <w:sz w:val="20"/>
              </w:rPr>
              <w:t xml:space="preserve"> </w:t>
            </w:r>
          </w:p>
        </w:tc>
        <w:tc>
          <w:tcPr>
            <w:tcW w:w="743" w:type="dxa"/>
            <w:tcBorders>
              <w:top w:val="single" w:color="auto" w:sz="0" w:space="0"/>
              <w:left w:val="single" w:color="auto" w:sz="0" w:space="0"/>
              <w:bottom w:val="single" w:color="auto" w:sz="0" w:space="0"/>
              <w:right w:val="single" w:color="auto" w:sz="0" w:space="0"/>
            </w:tcBorders>
            <w:vAlign w:val="center"/>
          </w:tcPr>
          <w:p w14:paraId="6455D39F">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33FC82B7">
            <w:pPr>
              <w:ind w:left="30"/>
              <w:jc w:val="left"/>
            </w:pPr>
            <w:r>
              <w:rPr>
                <w:rFonts w:ascii="仿宋" w:hAnsi="仿宋" w:eastAsia="仿宋" w:cs="仿宋"/>
                <w:position w:val="8"/>
                <w:sz w:val="20"/>
              </w:rPr>
              <w:t>社会保障和就业支出</w:t>
            </w:r>
          </w:p>
        </w:tc>
        <w:tc>
          <w:tcPr>
            <w:tcW w:w="1390" w:type="dxa"/>
            <w:tcBorders>
              <w:top w:val="single" w:color="auto" w:sz="0" w:space="0"/>
              <w:left w:val="single" w:color="auto" w:sz="0" w:space="0"/>
              <w:bottom w:val="single" w:color="auto" w:sz="0" w:space="0"/>
              <w:right w:val="single" w:color="auto" w:sz="0" w:space="0"/>
            </w:tcBorders>
            <w:vAlign w:val="center"/>
          </w:tcPr>
          <w:p w14:paraId="74FF2741">
            <w:pPr>
              <w:ind w:left="30"/>
              <w:jc w:val="right"/>
            </w:pPr>
            <w:r>
              <w:rPr>
                <w:rFonts w:ascii="黑体" w:hAnsi="黑体" w:eastAsia="黑体" w:cs="黑体"/>
                <w:position w:val="8"/>
                <w:sz w:val="16"/>
              </w:rPr>
              <w:t>38.86</w:t>
            </w:r>
          </w:p>
        </w:tc>
        <w:tc>
          <w:tcPr>
            <w:tcW w:w="1334" w:type="dxa"/>
            <w:tcBorders>
              <w:top w:val="single" w:color="auto" w:sz="0" w:space="0"/>
              <w:left w:val="single" w:color="auto" w:sz="0" w:space="0"/>
              <w:bottom w:val="single" w:color="auto" w:sz="0" w:space="0"/>
              <w:right w:val="single" w:color="auto" w:sz="0" w:space="0"/>
            </w:tcBorders>
            <w:vAlign w:val="center"/>
          </w:tcPr>
          <w:p w14:paraId="608EEBBF">
            <w:pPr>
              <w:ind w:left="30"/>
              <w:jc w:val="right"/>
            </w:pPr>
            <w:r>
              <w:rPr>
                <w:rFonts w:ascii="黑体" w:hAnsi="黑体" w:eastAsia="黑体" w:cs="黑体"/>
                <w:position w:val="8"/>
                <w:sz w:val="16"/>
              </w:rPr>
              <w:t>38.86</w:t>
            </w:r>
          </w:p>
        </w:tc>
        <w:tc>
          <w:tcPr>
            <w:tcW w:w="1476" w:type="dxa"/>
            <w:tcBorders>
              <w:top w:val="single" w:color="auto" w:sz="0" w:space="0"/>
              <w:left w:val="single" w:color="auto" w:sz="0" w:space="0"/>
              <w:bottom w:val="single" w:color="auto" w:sz="0" w:space="0"/>
              <w:right w:val="single" w:color="auto" w:sz="0" w:space="0"/>
            </w:tcBorders>
            <w:vAlign w:val="center"/>
          </w:tcPr>
          <w:p w14:paraId="19BF4E8E">
            <w:pPr>
              <w:ind w:left="30"/>
              <w:jc w:val="right"/>
            </w:pPr>
          </w:p>
        </w:tc>
      </w:tr>
      <w:tr w14:paraId="625D9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11F62265">
            <w:pPr>
              <w:ind w:left="30"/>
              <w:jc w:val="left"/>
            </w:pPr>
            <w:r>
              <w:rPr>
                <w:rFonts w:ascii="仿宋" w:hAnsi="仿宋" w:eastAsia="仿宋" w:cs="仿宋"/>
                <w:position w:val="8"/>
                <w:sz w:val="20"/>
              </w:rPr>
              <w:t>208</w:t>
            </w:r>
          </w:p>
        </w:tc>
        <w:tc>
          <w:tcPr>
            <w:tcW w:w="467" w:type="dxa"/>
            <w:tcBorders>
              <w:top w:val="single" w:color="auto" w:sz="0" w:space="0"/>
              <w:left w:val="single" w:color="auto" w:sz="0" w:space="0"/>
              <w:bottom w:val="single" w:color="auto" w:sz="0" w:space="0"/>
              <w:right w:val="single" w:color="auto" w:sz="0" w:space="0"/>
            </w:tcBorders>
            <w:vAlign w:val="center"/>
          </w:tcPr>
          <w:p w14:paraId="1BDD34E5">
            <w:pPr>
              <w:ind w:left="30"/>
              <w:jc w:val="left"/>
            </w:pPr>
            <w:r>
              <w:rPr>
                <w:rFonts w:ascii="仿宋" w:hAnsi="仿宋" w:eastAsia="仿宋" w:cs="仿宋"/>
                <w:position w:val="8"/>
                <w:sz w:val="20"/>
              </w:rPr>
              <w:t>05</w:t>
            </w:r>
          </w:p>
        </w:tc>
        <w:tc>
          <w:tcPr>
            <w:tcW w:w="743" w:type="dxa"/>
            <w:tcBorders>
              <w:top w:val="single" w:color="auto" w:sz="0" w:space="0"/>
              <w:left w:val="single" w:color="auto" w:sz="0" w:space="0"/>
              <w:bottom w:val="single" w:color="auto" w:sz="0" w:space="0"/>
              <w:right w:val="single" w:color="auto" w:sz="0" w:space="0"/>
            </w:tcBorders>
            <w:vAlign w:val="center"/>
          </w:tcPr>
          <w:p w14:paraId="07BD926F">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3BD27150">
            <w:pPr>
              <w:ind w:left="30"/>
              <w:jc w:val="left"/>
            </w:pPr>
            <w:r>
              <w:rPr>
                <w:rFonts w:ascii="仿宋" w:hAnsi="仿宋" w:eastAsia="仿宋" w:cs="仿宋"/>
                <w:position w:val="8"/>
                <w:sz w:val="20"/>
              </w:rPr>
              <w:t>行政事业单位养老支出</w:t>
            </w:r>
          </w:p>
        </w:tc>
        <w:tc>
          <w:tcPr>
            <w:tcW w:w="1390" w:type="dxa"/>
            <w:tcBorders>
              <w:top w:val="single" w:color="auto" w:sz="0" w:space="0"/>
              <w:left w:val="single" w:color="auto" w:sz="0" w:space="0"/>
              <w:bottom w:val="single" w:color="auto" w:sz="0" w:space="0"/>
              <w:right w:val="single" w:color="auto" w:sz="0" w:space="0"/>
            </w:tcBorders>
            <w:vAlign w:val="center"/>
          </w:tcPr>
          <w:p w14:paraId="53EDD154">
            <w:pPr>
              <w:ind w:left="30"/>
              <w:jc w:val="right"/>
            </w:pPr>
            <w:r>
              <w:rPr>
                <w:rFonts w:ascii="黑体" w:hAnsi="黑体" w:eastAsia="黑体" w:cs="黑体"/>
                <w:position w:val="8"/>
                <w:sz w:val="16"/>
              </w:rPr>
              <w:t>38.86</w:t>
            </w:r>
          </w:p>
        </w:tc>
        <w:tc>
          <w:tcPr>
            <w:tcW w:w="1334" w:type="dxa"/>
            <w:tcBorders>
              <w:top w:val="single" w:color="auto" w:sz="0" w:space="0"/>
              <w:left w:val="single" w:color="auto" w:sz="0" w:space="0"/>
              <w:bottom w:val="single" w:color="auto" w:sz="0" w:space="0"/>
              <w:right w:val="single" w:color="auto" w:sz="0" w:space="0"/>
            </w:tcBorders>
            <w:vAlign w:val="center"/>
          </w:tcPr>
          <w:p w14:paraId="1E174121">
            <w:pPr>
              <w:ind w:left="30"/>
              <w:jc w:val="right"/>
            </w:pPr>
            <w:r>
              <w:rPr>
                <w:rFonts w:ascii="黑体" w:hAnsi="黑体" w:eastAsia="黑体" w:cs="黑体"/>
                <w:position w:val="8"/>
                <w:sz w:val="16"/>
              </w:rPr>
              <w:t>38.86</w:t>
            </w:r>
          </w:p>
        </w:tc>
        <w:tc>
          <w:tcPr>
            <w:tcW w:w="1476" w:type="dxa"/>
            <w:tcBorders>
              <w:top w:val="single" w:color="auto" w:sz="0" w:space="0"/>
              <w:left w:val="single" w:color="auto" w:sz="0" w:space="0"/>
              <w:bottom w:val="single" w:color="auto" w:sz="0" w:space="0"/>
              <w:right w:val="single" w:color="auto" w:sz="0" w:space="0"/>
            </w:tcBorders>
            <w:vAlign w:val="center"/>
          </w:tcPr>
          <w:p w14:paraId="3ADC41E3">
            <w:pPr>
              <w:ind w:left="30"/>
              <w:jc w:val="right"/>
            </w:pPr>
          </w:p>
        </w:tc>
      </w:tr>
      <w:tr w14:paraId="73E30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25D14778">
            <w:pPr>
              <w:ind w:left="30"/>
              <w:jc w:val="left"/>
            </w:pPr>
            <w:r>
              <w:rPr>
                <w:rFonts w:ascii="仿宋" w:hAnsi="仿宋" w:eastAsia="仿宋" w:cs="仿宋"/>
                <w:position w:val="8"/>
                <w:sz w:val="20"/>
              </w:rPr>
              <w:t>208</w:t>
            </w:r>
          </w:p>
        </w:tc>
        <w:tc>
          <w:tcPr>
            <w:tcW w:w="467" w:type="dxa"/>
            <w:tcBorders>
              <w:top w:val="single" w:color="auto" w:sz="0" w:space="0"/>
              <w:left w:val="single" w:color="auto" w:sz="0" w:space="0"/>
              <w:bottom w:val="single" w:color="auto" w:sz="0" w:space="0"/>
              <w:right w:val="single" w:color="auto" w:sz="0" w:space="0"/>
            </w:tcBorders>
            <w:vAlign w:val="center"/>
          </w:tcPr>
          <w:p w14:paraId="5FC793AF">
            <w:pPr>
              <w:ind w:left="30"/>
              <w:jc w:val="left"/>
            </w:pPr>
            <w:r>
              <w:rPr>
                <w:rFonts w:ascii="仿宋" w:hAnsi="仿宋" w:eastAsia="仿宋" w:cs="仿宋"/>
                <w:position w:val="8"/>
                <w:sz w:val="20"/>
              </w:rPr>
              <w:t>05</w:t>
            </w:r>
          </w:p>
        </w:tc>
        <w:tc>
          <w:tcPr>
            <w:tcW w:w="743" w:type="dxa"/>
            <w:tcBorders>
              <w:top w:val="single" w:color="auto" w:sz="0" w:space="0"/>
              <w:left w:val="single" w:color="auto" w:sz="0" w:space="0"/>
              <w:bottom w:val="single" w:color="auto" w:sz="0" w:space="0"/>
              <w:right w:val="single" w:color="auto" w:sz="0" w:space="0"/>
            </w:tcBorders>
            <w:vAlign w:val="center"/>
          </w:tcPr>
          <w:p w14:paraId="155B7794">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14:paraId="6FBB6B7B">
            <w:pPr>
              <w:ind w:left="30"/>
              <w:jc w:val="left"/>
            </w:pPr>
            <w:r>
              <w:rPr>
                <w:rFonts w:ascii="仿宋" w:hAnsi="仿宋" w:eastAsia="仿宋" w:cs="仿宋"/>
                <w:position w:val="8"/>
                <w:sz w:val="20"/>
              </w:rPr>
              <w:t>机关事业单位基本养老保险缴费支出</w:t>
            </w:r>
          </w:p>
        </w:tc>
        <w:tc>
          <w:tcPr>
            <w:tcW w:w="1390" w:type="dxa"/>
            <w:tcBorders>
              <w:top w:val="single" w:color="auto" w:sz="0" w:space="0"/>
              <w:left w:val="single" w:color="auto" w:sz="0" w:space="0"/>
              <w:bottom w:val="single" w:color="auto" w:sz="0" w:space="0"/>
              <w:right w:val="single" w:color="auto" w:sz="0" w:space="0"/>
            </w:tcBorders>
            <w:vAlign w:val="center"/>
          </w:tcPr>
          <w:p w14:paraId="5EA18A78">
            <w:pPr>
              <w:ind w:left="30"/>
              <w:jc w:val="right"/>
            </w:pPr>
            <w:r>
              <w:rPr>
                <w:rFonts w:ascii="黑体" w:hAnsi="黑体" w:eastAsia="黑体" w:cs="黑体"/>
                <w:position w:val="8"/>
                <w:sz w:val="16"/>
              </w:rPr>
              <w:t>25.91</w:t>
            </w:r>
          </w:p>
        </w:tc>
        <w:tc>
          <w:tcPr>
            <w:tcW w:w="1334" w:type="dxa"/>
            <w:tcBorders>
              <w:top w:val="single" w:color="auto" w:sz="0" w:space="0"/>
              <w:left w:val="single" w:color="auto" w:sz="0" w:space="0"/>
              <w:bottom w:val="single" w:color="auto" w:sz="0" w:space="0"/>
              <w:right w:val="single" w:color="auto" w:sz="0" w:space="0"/>
            </w:tcBorders>
            <w:vAlign w:val="center"/>
          </w:tcPr>
          <w:p w14:paraId="7C30B320">
            <w:pPr>
              <w:ind w:left="30"/>
              <w:jc w:val="right"/>
            </w:pPr>
            <w:r>
              <w:rPr>
                <w:rFonts w:ascii="黑体" w:hAnsi="黑体" w:eastAsia="黑体" w:cs="黑体"/>
                <w:position w:val="8"/>
                <w:sz w:val="16"/>
              </w:rPr>
              <w:t>25.91</w:t>
            </w:r>
          </w:p>
        </w:tc>
        <w:tc>
          <w:tcPr>
            <w:tcW w:w="1476" w:type="dxa"/>
            <w:tcBorders>
              <w:top w:val="single" w:color="auto" w:sz="0" w:space="0"/>
              <w:left w:val="single" w:color="auto" w:sz="0" w:space="0"/>
              <w:bottom w:val="single" w:color="auto" w:sz="0" w:space="0"/>
              <w:right w:val="single" w:color="auto" w:sz="0" w:space="0"/>
            </w:tcBorders>
            <w:vAlign w:val="center"/>
          </w:tcPr>
          <w:p w14:paraId="2D429172">
            <w:pPr>
              <w:ind w:left="30"/>
              <w:jc w:val="right"/>
            </w:pPr>
          </w:p>
        </w:tc>
      </w:tr>
      <w:tr w14:paraId="77759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2EBFB9FF">
            <w:pPr>
              <w:ind w:left="30"/>
              <w:jc w:val="left"/>
            </w:pPr>
            <w:r>
              <w:rPr>
                <w:rFonts w:ascii="仿宋" w:hAnsi="仿宋" w:eastAsia="仿宋" w:cs="仿宋"/>
                <w:position w:val="8"/>
                <w:sz w:val="20"/>
              </w:rPr>
              <w:t>208</w:t>
            </w:r>
          </w:p>
        </w:tc>
        <w:tc>
          <w:tcPr>
            <w:tcW w:w="467" w:type="dxa"/>
            <w:tcBorders>
              <w:top w:val="single" w:color="auto" w:sz="0" w:space="0"/>
              <w:left w:val="single" w:color="auto" w:sz="0" w:space="0"/>
              <w:bottom w:val="single" w:color="auto" w:sz="0" w:space="0"/>
              <w:right w:val="single" w:color="auto" w:sz="0" w:space="0"/>
            </w:tcBorders>
            <w:vAlign w:val="center"/>
          </w:tcPr>
          <w:p w14:paraId="368C985A">
            <w:pPr>
              <w:ind w:left="30"/>
              <w:jc w:val="left"/>
            </w:pPr>
            <w:r>
              <w:rPr>
                <w:rFonts w:ascii="仿宋" w:hAnsi="仿宋" w:eastAsia="仿宋" w:cs="仿宋"/>
                <w:position w:val="8"/>
                <w:sz w:val="20"/>
              </w:rPr>
              <w:t>05</w:t>
            </w:r>
          </w:p>
        </w:tc>
        <w:tc>
          <w:tcPr>
            <w:tcW w:w="743" w:type="dxa"/>
            <w:tcBorders>
              <w:top w:val="single" w:color="auto" w:sz="0" w:space="0"/>
              <w:left w:val="single" w:color="auto" w:sz="0" w:space="0"/>
              <w:bottom w:val="single" w:color="auto" w:sz="0" w:space="0"/>
              <w:right w:val="single" w:color="auto" w:sz="0" w:space="0"/>
            </w:tcBorders>
            <w:vAlign w:val="center"/>
          </w:tcPr>
          <w:p w14:paraId="3340AB59">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14:paraId="6118C0D2">
            <w:pPr>
              <w:ind w:left="30"/>
              <w:jc w:val="left"/>
            </w:pPr>
            <w:r>
              <w:rPr>
                <w:rFonts w:ascii="仿宋" w:hAnsi="仿宋" w:eastAsia="仿宋" w:cs="仿宋"/>
                <w:position w:val="8"/>
                <w:sz w:val="20"/>
              </w:rPr>
              <w:t>机关事业单位职业年金缴费支出</w:t>
            </w:r>
          </w:p>
        </w:tc>
        <w:tc>
          <w:tcPr>
            <w:tcW w:w="1390" w:type="dxa"/>
            <w:tcBorders>
              <w:top w:val="single" w:color="auto" w:sz="0" w:space="0"/>
              <w:left w:val="single" w:color="auto" w:sz="0" w:space="0"/>
              <w:bottom w:val="single" w:color="auto" w:sz="0" w:space="0"/>
              <w:right w:val="single" w:color="auto" w:sz="0" w:space="0"/>
            </w:tcBorders>
            <w:vAlign w:val="center"/>
          </w:tcPr>
          <w:p w14:paraId="29163CB2">
            <w:pPr>
              <w:ind w:left="30"/>
              <w:jc w:val="right"/>
            </w:pPr>
            <w:r>
              <w:rPr>
                <w:rFonts w:ascii="黑体" w:hAnsi="黑体" w:eastAsia="黑体" w:cs="黑体"/>
                <w:position w:val="8"/>
                <w:sz w:val="16"/>
              </w:rPr>
              <w:t>12.95</w:t>
            </w:r>
          </w:p>
        </w:tc>
        <w:tc>
          <w:tcPr>
            <w:tcW w:w="1334" w:type="dxa"/>
            <w:tcBorders>
              <w:top w:val="single" w:color="auto" w:sz="0" w:space="0"/>
              <w:left w:val="single" w:color="auto" w:sz="0" w:space="0"/>
              <w:bottom w:val="single" w:color="auto" w:sz="0" w:space="0"/>
              <w:right w:val="single" w:color="auto" w:sz="0" w:space="0"/>
            </w:tcBorders>
            <w:vAlign w:val="center"/>
          </w:tcPr>
          <w:p w14:paraId="68147149">
            <w:pPr>
              <w:ind w:left="30"/>
              <w:jc w:val="right"/>
            </w:pPr>
            <w:r>
              <w:rPr>
                <w:rFonts w:ascii="黑体" w:hAnsi="黑体" w:eastAsia="黑体" w:cs="黑体"/>
                <w:position w:val="8"/>
                <w:sz w:val="16"/>
              </w:rPr>
              <w:t>12.95</w:t>
            </w:r>
          </w:p>
        </w:tc>
        <w:tc>
          <w:tcPr>
            <w:tcW w:w="1476" w:type="dxa"/>
            <w:tcBorders>
              <w:top w:val="single" w:color="auto" w:sz="0" w:space="0"/>
              <w:left w:val="single" w:color="auto" w:sz="0" w:space="0"/>
              <w:bottom w:val="single" w:color="auto" w:sz="0" w:space="0"/>
              <w:right w:val="single" w:color="auto" w:sz="0" w:space="0"/>
            </w:tcBorders>
            <w:vAlign w:val="center"/>
          </w:tcPr>
          <w:p w14:paraId="16C511E6">
            <w:pPr>
              <w:ind w:left="30"/>
              <w:jc w:val="right"/>
            </w:pPr>
          </w:p>
        </w:tc>
      </w:tr>
      <w:tr w14:paraId="5B200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21534C9B">
            <w:pPr>
              <w:ind w:left="30"/>
              <w:jc w:val="left"/>
            </w:pPr>
            <w:r>
              <w:rPr>
                <w:rFonts w:ascii="仿宋" w:hAnsi="仿宋" w:eastAsia="仿宋" w:cs="仿宋"/>
                <w:position w:val="8"/>
                <w:sz w:val="20"/>
              </w:rPr>
              <w:t>229</w:t>
            </w:r>
          </w:p>
        </w:tc>
        <w:tc>
          <w:tcPr>
            <w:tcW w:w="467" w:type="dxa"/>
            <w:tcBorders>
              <w:top w:val="single" w:color="auto" w:sz="0" w:space="0"/>
              <w:left w:val="single" w:color="auto" w:sz="0" w:space="0"/>
              <w:bottom w:val="single" w:color="auto" w:sz="0" w:space="0"/>
              <w:right w:val="single" w:color="auto" w:sz="0" w:space="0"/>
            </w:tcBorders>
            <w:vAlign w:val="center"/>
          </w:tcPr>
          <w:p w14:paraId="5EF5793A">
            <w:pPr>
              <w:ind w:left="30"/>
              <w:jc w:val="left"/>
            </w:pPr>
            <w:r>
              <w:rPr>
                <w:rFonts w:ascii="仿宋" w:hAnsi="仿宋" w:eastAsia="仿宋" w:cs="仿宋"/>
                <w:position w:val="8"/>
                <w:sz w:val="20"/>
              </w:rPr>
              <w:t xml:space="preserve"> </w:t>
            </w:r>
          </w:p>
        </w:tc>
        <w:tc>
          <w:tcPr>
            <w:tcW w:w="743" w:type="dxa"/>
            <w:tcBorders>
              <w:top w:val="single" w:color="auto" w:sz="0" w:space="0"/>
              <w:left w:val="single" w:color="auto" w:sz="0" w:space="0"/>
              <w:bottom w:val="single" w:color="auto" w:sz="0" w:space="0"/>
              <w:right w:val="single" w:color="auto" w:sz="0" w:space="0"/>
            </w:tcBorders>
            <w:vAlign w:val="center"/>
          </w:tcPr>
          <w:p w14:paraId="71F7FC7B">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25986821">
            <w:pPr>
              <w:ind w:left="30"/>
              <w:jc w:val="left"/>
            </w:pPr>
            <w:r>
              <w:rPr>
                <w:rFonts w:ascii="仿宋" w:hAnsi="仿宋" w:eastAsia="仿宋" w:cs="仿宋"/>
                <w:position w:val="8"/>
                <w:sz w:val="20"/>
              </w:rPr>
              <w:t>其他支出</w:t>
            </w:r>
          </w:p>
        </w:tc>
        <w:tc>
          <w:tcPr>
            <w:tcW w:w="1390" w:type="dxa"/>
            <w:tcBorders>
              <w:top w:val="single" w:color="auto" w:sz="0" w:space="0"/>
              <w:left w:val="single" w:color="auto" w:sz="0" w:space="0"/>
              <w:bottom w:val="single" w:color="auto" w:sz="0" w:space="0"/>
              <w:right w:val="single" w:color="auto" w:sz="0" w:space="0"/>
            </w:tcBorders>
            <w:vAlign w:val="center"/>
          </w:tcPr>
          <w:p w14:paraId="017C8859">
            <w:pPr>
              <w:ind w:left="30"/>
              <w:jc w:val="right"/>
            </w:pPr>
            <w:r>
              <w:rPr>
                <w:rFonts w:ascii="黑体" w:hAnsi="黑体" w:eastAsia="黑体" w:cs="黑体"/>
                <w:position w:val="8"/>
                <w:sz w:val="16"/>
              </w:rPr>
              <w:t>20.00</w:t>
            </w:r>
          </w:p>
        </w:tc>
        <w:tc>
          <w:tcPr>
            <w:tcW w:w="1334" w:type="dxa"/>
            <w:tcBorders>
              <w:top w:val="single" w:color="auto" w:sz="0" w:space="0"/>
              <w:left w:val="single" w:color="auto" w:sz="0" w:space="0"/>
              <w:bottom w:val="single" w:color="auto" w:sz="0" w:space="0"/>
              <w:right w:val="single" w:color="auto" w:sz="0" w:space="0"/>
            </w:tcBorders>
            <w:vAlign w:val="center"/>
          </w:tcPr>
          <w:p w14:paraId="2667A54C">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59F6DC90">
            <w:pPr>
              <w:ind w:left="30"/>
              <w:jc w:val="right"/>
            </w:pPr>
            <w:r>
              <w:rPr>
                <w:rFonts w:ascii="黑体" w:hAnsi="黑体" w:eastAsia="黑体" w:cs="黑体"/>
                <w:position w:val="8"/>
                <w:sz w:val="16"/>
              </w:rPr>
              <w:t>20.00</w:t>
            </w:r>
          </w:p>
        </w:tc>
      </w:tr>
      <w:tr w14:paraId="3F397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0E609E03">
            <w:pPr>
              <w:ind w:left="30"/>
              <w:jc w:val="left"/>
            </w:pPr>
            <w:r>
              <w:rPr>
                <w:rFonts w:ascii="仿宋" w:hAnsi="仿宋" w:eastAsia="仿宋" w:cs="仿宋"/>
                <w:position w:val="8"/>
                <w:sz w:val="20"/>
              </w:rPr>
              <w:t>229</w:t>
            </w:r>
          </w:p>
        </w:tc>
        <w:tc>
          <w:tcPr>
            <w:tcW w:w="467" w:type="dxa"/>
            <w:tcBorders>
              <w:top w:val="single" w:color="auto" w:sz="0" w:space="0"/>
              <w:left w:val="single" w:color="auto" w:sz="0" w:space="0"/>
              <w:bottom w:val="single" w:color="auto" w:sz="0" w:space="0"/>
              <w:right w:val="single" w:color="auto" w:sz="0" w:space="0"/>
            </w:tcBorders>
            <w:vAlign w:val="center"/>
          </w:tcPr>
          <w:p w14:paraId="3DDDD3B5">
            <w:pPr>
              <w:ind w:left="30"/>
              <w:jc w:val="left"/>
            </w:pPr>
            <w:r>
              <w:rPr>
                <w:rFonts w:ascii="仿宋" w:hAnsi="仿宋" w:eastAsia="仿宋" w:cs="仿宋"/>
                <w:position w:val="8"/>
                <w:sz w:val="20"/>
              </w:rPr>
              <w:t>99</w:t>
            </w:r>
          </w:p>
        </w:tc>
        <w:tc>
          <w:tcPr>
            <w:tcW w:w="743" w:type="dxa"/>
            <w:tcBorders>
              <w:top w:val="single" w:color="auto" w:sz="0" w:space="0"/>
              <w:left w:val="single" w:color="auto" w:sz="0" w:space="0"/>
              <w:bottom w:val="single" w:color="auto" w:sz="0" w:space="0"/>
              <w:right w:val="single" w:color="auto" w:sz="0" w:space="0"/>
            </w:tcBorders>
            <w:vAlign w:val="center"/>
          </w:tcPr>
          <w:p w14:paraId="45AAF01A">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3943AA0A">
            <w:pPr>
              <w:ind w:left="30"/>
              <w:jc w:val="left"/>
            </w:pPr>
            <w:r>
              <w:rPr>
                <w:rFonts w:ascii="仿宋" w:hAnsi="仿宋" w:eastAsia="仿宋" w:cs="仿宋"/>
                <w:position w:val="8"/>
                <w:sz w:val="20"/>
              </w:rPr>
              <w:t>其他支出</w:t>
            </w:r>
          </w:p>
        </w:tc>
        <w:tc>
          <w:tcPr>
            <w:tcW w:w="1390" w:type="dxa"/>
            <w:tcBorders>
              <w:top w:val="single" w:color="auto" w:sz="0" w:space="0"/>
              <w:left w:val="single" w:color="auto" w:sz="0" w:space="0"/>
              <w:bottom w:val="single" w:color="auto" w:sz="0" w:space="0"/>
              <w:right w:val="single" w:color="auto" w:sz="0" w:space="0"/>
            </w:tcBorders>
            <w:vAlign w:val="center"/>
          </w:tcPr>
          <w:p w14:paraId="0C2DB357">
            <w:pPr>
              <w:ind w:left="30"/>
              <w:jc w:val="right"/>
            </w:pPr>
            <w:r>
              <w:rPr>
                <w:rFonts w:ascii="黑体" w:hAnsi="黑体" w:eastAsia="黑体" w:cs="黑体"/>
                <w:position w:val="8"/>
                <w:sz w:val="16"/>
              </w:rPr>
              <w:t>20.00</w:t>
            </w:r>
          </w:p>
        </w:tc>
        <w:tc>
          <w:tcPr>
            <w:tcW w:w="1334" w:type="dxa"/>
            <w:tcBorders>
              <w:top w:val="single" w:color="auto" w:sz="0" w:space="0"/>
              <w:left w:val="single" w:color="auto" w:sz="0" w:space="0"/>
              <w:bottom w:val="single" w:color="auto" w:sz="0" w:space="0"/>
              <w:right w:val="single" w:color="auto" w:sz="0" w:space="0"/>
            </w:tcBorders>
            <w:vAlign w:val="center"/>
          </w:tcPr>
          <w:p w14:paraId="425EE8AF">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08D382E2">
            <w:pPr>
              <w:ind w:left="30"/>
              <w:jc w:val="right"/>
            </w:pPr>
            <w:r>
              <w:rPr>
                <w:rFonts w:ascii="黑体" w:hAnsi="黑体" w:eastAsia="黑体" w:cs="黑体"/>
                <w:position w:val="8"/>
                <w:sz w:val="16"/>
              </w:rPr>
              <w:t>20.00</w:t>
            </w:r>
          </w:p>
        </w:tc>
      </w:tr>
      <w:tr w14:paraId="240FCE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5363258E">
            <w:pPr>
              <w:ind w:left="30"/>
              <w:jc w:val="left"/>
            </w:pPr>
            <w:r>
              <w:rPr>
                <w:rFonts w:ascii="仿宋" w:hAnsi="仿宋" w:eastAsia="仿宋" w:cs="仿宋"/>
                <w:position w:val="8"/>
                <w:sz w:val="20"/>
              </w:rPr>
              <w:t>229</w:t>
            </w:r>
          </w:p>
        </w:tc>
        <w:tc>
          <w:tcPr>
            <w:tcW w:w="467" w:type="dxa"/>
            <w:tcBorders>
              <w:top w:val="single" w:color="auto" w:sz="0" w:space="0"/>
              <w:left w:val="single" w:color="auto" w:sz="0" w:space="0"/>
              <w:bottom w:val="single" w:color="auto" w:sz="0" w:space="0"/>
              <w:right w:val="single" w:color="auto" w:sz="0" w:space="0"/>
            </w:tcBorders>
            <w:vAlign w:val="center"/>
          </w:tcPr>
          <w:p w14:paraId="718205DB">
            <w:pPr>
              <w:ind w:left="30"/>
              <w:jc w:val="left"/>
            </w:pPr>
            <w:r>
              <w:rPr>
                <w:rFonts w:ascii="仿宋" w:hAnsi="仿宋" w:eastAsia="仿宋" w:cs="仿宋"/>
                <w:position w:val="8"/>
                <w:sz w:val="20"/>
              </w:rPr>
              <w:t>99</w:t>
            </w:r>
          </w:p>
        </w:tc>
        <w:tc>
          <w:tcPr>
            <w:tcW w:w="743" w:type="dxa"/>
            <w:tcBorders>
              <w:top w:val="single" w:color="auto" w:sz="0" w:space="0"/>
              <w:left w:val="single" w:color="auto" w:sz="0" w:space="0"/>
              <w:bottom w:val="single" w:color="auto" w:sz="0" w:space="0"/>
              <w:right w:val="single" w:color="auto" w:sz="0" w:space="0"/>
            </w:tcBorders>
            <w:vAlign w:val="center"/>
          </w:tcPr>
          <w:p w14:paraId="04846C95">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14:paraId="0A258A00">
            <w:pPr>
              <w:ind w:left="30"/>
              <w:jc w:val="left"/>
            </w:pPr>
            <w:r>
              <w:rPr>
                <w:rFonts w:ascii="仿宋" w:hAnsi="仿宋" w:eastAsia="仿宋" w:cs="仿宋"/>
                <w:position w:val="8"/>
                <w:sz w:val="20"/>
              </w:rPr>
              <w:t>其他支出</w:t>
            </w:r>
          </w:p>
        </w:tc>
        <w:tc>
          <w:tcPr>
            <w:tcW w:w="1390" w:type="dxa"/>
            <w:tcBorders>
              <w:top w:val="single" w:color="auto" w:sz="0" w:space="0"/>
              <w:left w:val="single" w:color="auto" w:sz="0" w:space="0"/>
              <w:bottom w:val="single" w:color="auto" w:sz="0" w:space="0"/>
              <w:right w:val="single" w:color="auto" w:sz="0" w:space="0"/>
            </w:tcBorders>
            <w:vAlign w:val="center"/>
          </w:tcPr>
          <w:p w14:paraId="1E0A60C0">
            <w:pPr>
              <w:ind w:left="30"/>
              <w:jc w:val="right"/>
            </w:pPr>
            <w:r>
              <w:rPr>
                <w:rFonts w:ascii="黑体" w:hAnsi="黑体" w:eastAsia="黑体" w:cs="黑体"/>
                <w:position w:val="8"/>
                <w:sz w:val="16"/>
              </w:rPr>
              <w:t>20.00</w:t>
            </w:r>
          </w:p>
        </w:tc>
        <w:tc>
          <w:tcPr>
            <w:tcW w:w="1334" w:type="dxa"/>
            <w:tcBorders>
              <w:top w:val="single" w:color="auto" w:sz="0" w:space="0"/>
              <w:left w:val="single" w:color="auto" w:sz="0" w:space="0"/>
              <w:bottom w:val="single" w:color="auto" w:sz="0" w:space="0"/>
              <w:right w:val="single" w:color="auto" w:sz="0" w:space="0"/>
            </w:tcBorders>
            <w:vAlign w:val="center"/>
          </w:tcPr>
          <w:p w14:paraId="55B5A23C">
            <w:pPr>
              <w:ind w:left="30"/>
              <w:jc w:val="right"/>
            </w:pPr>
          </w:p>
        </w:tc>
        <w:tc>
          <w:tcPr>
            <w:tcW w:w="1476" w:type="dxa"/>
            <w:tcBorders>
              <w:top w:val="single" w:color="auto" w:sz="0" w:space="0"/>
              <w:left w:val="single" w:color="auto" w:sz="0" w:space="0"/>
              <w:bottom w:val="single" w:color="auto" w:sz="0" w:space="0"/>
              <w:right w:val="single" w:color="auto" w:sz="0" w:space="0"/>
            </w:tcBorders>
            <w:vAlign w:val="center"/>
          </w:tcPr>
          <w:p w14:paraId="49E6A422">
            <w:pPr>
              <w:ind w:left="30"/>
              <w:jc w:val="right"/>
            </w:pPr>
            <w:r>
              <w:rPr>
                <w:rFonts w:ascii="黑体" w:hAnsi="黑体" w:eastAsia="黑体" w:cs="黑体"/>
                <w:position w:val="8"/>
                <w:sz w:val="16"/>
              </w:rPr>
              <w:t>20.00</w:t>
            </w:r>
          </w:p>
        </w:tc>
      </w:tr>
      <w:tr w14:paraId="62FC6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14:paraId="489AEB18">
            <w:pPr>
              <w:ind w:left="30"/>
              <w:jc w:val="left"/>
            </w:pPr>
            <w:r>
              <w:rPr>
                <w:rFonts w:ascii="仿宋" w:hAnsi="仿宋" w:eastAsia="仿宋" w:cs="仿宋"/>
                <w:position w:val="8"/>
                <w:sz w:val="20"/>
              </w:rPr>
              <w:t xml:space="preserve"> </w:t>
            </w:r>
          </w:p>
        </w:tc>
        <w:tc>
          <w:tcPr>
            <w:tcW w:w="467" w:type="dxa"/>
            <w:tcBorders>
              <w:top w:val="single" w:color="auto" w:sz="0" w:space="0"/>
              <w:left w:val="single" w:color="auto" w:sz="0" w:space="0"/>
              <w:bottom w:val="single" w:color="auto" w:sz="0" w:space="0"/>
              <w:right w:val="single" w:color="auto" w:sz="0" w:space="0"/>
            </w:tcBorders>
            <w:vAlign w:val="center"/>
          </w:tcPr>
          <w:p w14:paraId="7F470304">
            <w:pPr>
              <w:ind w:left="30"/>
              <w:jc w:val="left"/>
            </w:pPr>
            <w:r>
              <w:rPr>
                <w:rFonts w:ascii="仿宋" w:hAnsi="仿宋" w:eastAsia="仿宋" w:cs="仿宋"/>
                <w:position w:val="8"/>
                <w:sz w:val="20"/>
              </w:rPr>
              <w:t xml:space="preserve"> </w:t>
            </w:r>
          </w:p>
        </w:tc>
        <w:tc>
          <w:tcPr>
            <w:tcW w:w="743" w:type="dxa"/>
            <w:tcBorders>
              <w:top w:val="single" w:color="auto" w:sz="0" w:space="0"/>
              <w:left w:val="single" w:color="auto" w:sz="0" w:space="0"/>
              <w:bottom w:val="single" w:color="auto" w:sz="0" w:space="0"/>
              <w:right w:val="single" w:color="auto" w:sz="0" w:space="0"/>
            </w:tcBorders>
            <w:vAlign w:val="center"/>
          </w:tcPr>
          <w:p w14:paraId="43E6F5B9">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26E08F5E">
            <w:pPr>
              <w:ind w:left="30"/>
              <w:jc w:val="left"/>
            </w:pPr>
            <w:r>
              <w:rPr>
                <w:rFonts w:ascii="仿宋" w:hAnsi="仿宋" w:eastAsia="仿宋" w:cs="仿宋"/>
                <w:position w:val="8"/>
                <w:sz w:val="20"/>
              </w:rPr>
              <w:t>合  计</w:t>
            </w:r>
          </w:p>
        </w:tc>
        <w:tc>
          <w:tcPr>
            <w:tcW w:w="1390" w:type="dxa"/>
            <w:tcBorders>
              <w:top w:val="single" w:color="auto" w:sz="0" w:space="0"/>
              <w:left w:val="single" w:color="auto" w:sz="0" w:space="0"/>
              <w:bottom w:val="single" w:color="auto" w:sz="0" w:space="0"/>
              <w:right w:val="single" w:color="auto" w:sz="0" w:space="0"/>
            </w:tcBorders>
            <w:vAlign w:val="center"/>
          </w:tcPr>
          <w:p w14:paraId="1EF39CD1">
            <w:pPr>
              <w:ind w:left="30"/>
              <w:jc w:val="right"/>
            </w:pPr>
            <w:r>
              <w:rPr>
                <w:rFonts w:ascii="黑体" w:hAnsi="黑体" w:eastAsia="黑体" w:cs="黑体"/>
                <w:position w:val="8"/>
                <w:sz w:val="16"/>
              </w:rPr>
              <w:t>319.85</w:t>
            </w:r>
          </w:p>
        </w:tc>
        <w:tc>
          <w:tcPr>
            <w:tcW w:w="1334" w:type="dxa"/>
            <w:tcBorders>
              <w:top w:val="single" w:color="auto" w:sz="0" w:space="0"/>
              <w:left w:val="single" w:color="auto" w:sz="0" w:space="0"/>
              <w:bottom w:val="single" w:color="auto" w:sz="0" w:space="0"/>
              <w:right w:val="single" w:color="auto" w:sz="0" w:space="0"/>
            </w:tcBorders>
            <w:vAlign w:val="center"/>
          </w:tcPr>
          <w:p w14:paraId="005E08CF">
            <w:pPr>
              <w:ind w:left="30"/>
              <w:jc w:val="right"/>
            </w:pPr>
            <w:r>
              <w:rPr>
                <w:rFonts w:ascii="黑体" w:hAnsi="黑体" w:eastAsia="黑体" w:cs="黑体"/>
                <w:position w:val="8"/>
                <w:sz w:val="16"/>
              </w:rPr>
              <w:t>276.34</w:t>
            </w:r>
          </w:p>
        </w:tc>
        <w:tc>
          <w:tcPr>
            <w:tcW w:w="1476" w:type="dxa"/>
            <w:tcBorders>
              <w:top w:val="single" w:color="auto" w:sz="0" w:space="0"/>
              <w:left w:val="single" w:color="auto" w:sz="0" w:space="0"/>
              <w:bottom w:val="single" w:color="auto" w:sz="0" w:space="0"/>
              <w:right w:val="single" w:color="auto" w:sz="0" w:space="0"/>
            </w:tcBorders>
            <w:vAlign w:val="center"/>
          </w:tcPr>
          <w:p w14:paraId="0C8D9C69">
            <w:pPr>
              <w:ind w:left="30"/>
              <w:jc w:val="right"/>
            </w:pPr>
            <w:r>
              <w:rPr>
                <w:rFonts w:ascii="黑体" w:hAnsi="黑体" w:eastAsia="黑体" w:cs="黑体"/>
                <w:position w:val="8"/>
                <w:sz w:val="16"/>
              </w:rPr>
              <w:t>43.51</w:t>
            </w:r>
          </w:p>
        </w:tc>
      </w:tr>
    </w:tbl>
    <w:p w14:paraId="6D1DFB0E">
      <w:r>
        <w:br w:type="textWrapping"/>
      </w:r>
    </w:p>
    <w:p w14:paraId="41BACDDE">
      <w:r>
        <w:br w:type="page"/>
      </w:r>
    </w:p>
    <w:p w14:paraId="38446A95"/>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2D2FDC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D1D3A06">
            <w:pPr>
              <w:ind w:left="150"/>
              <w:jc w:val="left"/>
            </w:pPr>
            <w:r>
              <w:rPr>
                <w:rFonts w:ascii="仿宋" w:hAnsi="仿宋" w:eastAsia="仿宋" w:cs="仿宋"/>
                <w:position w:val="8"/>
                <w:sz w:val="20"/>
              </w:rPr>
              <w:t>表4</w:t>
            </w:r>
          </w:p>
        </w:tc>
      </w:tr>
      <w:tr w14:paraId="40A10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2B5AD12">
            <w:pPr>
              <w:ind w:left="150"/>
              <w:jc w:val="center"/>
            </w:pPr>
            <w:r>
              <w:rPr>
                <w:rFonts w:ascii="黑体" w:hAnsi="黑体" w:eastAsia="黑体" w:cs="黑体"/>
                <w:position w:val="15"/>
                <w:sz w:val="28"/>
              </w:rPr>
              <w:t>财政拨款收支预算总体情况表</w:t>
            </w:r>
          </w:p>
        </w:tc>
      </w:tr>
      <w:tr w14:paraId="155A0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191A1F57">
            <w:pPr>
              <w:ind w:left="150"/>
              <w:jc w:val="left"/>
            </w:pPr>
            <w:r>
              <w:rPr>
                <w:rFonts w:ascii="仿宋" w:hAnsi="仿宋" w:eastAsia="仿宋" w:cs="仿宋"/>
                <w:position w:val="8"/>
                <w:sz w:val="20"/>
              </w:rPr>
              <w:t>编制单位：中共皮山县委宣传部</w:t>
            </w:r>
          </w:p>
        </w:tc>
        <w:tc>
          <w:tcPr>
            <w:tcW w:w="4200" w:type="dxa"/>
            <w:gridSpan w:val="4"/>
            <w:tcBorders>
              <w:top w:val="nil"/>
              <w:left w:val="nil"/>
              <w:right w:val="nil"/>
            </w:tcBorders>
            <w:vAlign w:val="center"/>
          </w:tcPr>
          <w:p w14:paraId="6F6A261A">
            <w:pPr>
              <w:ind w:left="150"/>
              <w:jc w:val="right"/>
            </w:pPr>
            <w:r>
              <w:rPr>
                <w:rFonts w:ascii="仿宋" w:hAnsi="仿宋" w:eastAsia="仿宋" w:cs="仿宋"/>
                <w:position w:val="8"/>
                <w:sz w:val="20"/>
              </w:rPr>
              <w:t>单位:万元</w:t>
            </w:r>
          </w:p>
        </w:tc>
      </w:tr>
      <w:tr w14:paraId="02E56C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00B3A099">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5BA92986">
            <w:pPr>
              <w:ind w:left="30"/>
              <w:jc w:val="center"/>
            </w:pPr>
            <w:r>
              <w:rPr>
                <w:rFonts w:ascii="黑体" w:hAnsi="黑体" w:eastAsia="黑体" w:cs="黑体"/>
                <w:position w:val="10"/>
                <w:sz w:val="20"/>
              </w:rPr>
              <w:t>财政拨款支出</w:t>
            </w:r>
          </w:p>
        </w:tc>
      </w:tr>
      <w:tr w14:paraId="01F5D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9BAD95E">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14:paraId="0139242A">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0EAEDDF5">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2F3BF8">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2E1B440E">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14A9D15F">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2D16D544">
            <w:pPr>
              <w:ind w:left="30"/>
              <w:jc w:val="center"/>
            </w:pPr>
            <w:r>
              <w:rPr>
                <w:rFonts w:ascii="黑体" w:hAnsi="黑体" w:eastAsia="黑体" w:cs="黑体"/>
                <w:position w:val="10"/>
                <w:sz w:val="20"/>
              </w:rPr>
              <w:t>国有资本经营预算</w:t>
            </w:r>
          </w:p>
        </w:tc>
      </w:tr>
      <w:tr w14:paraId="5A90A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348846">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66041C75">
            <w:pPr>
              <w:ind w:left="30"/>
              <w:jc w:val="right"/>
            </w:pPr>
            <w:r>
              <w:rPr>
                <w:rFonts w:ascii="黑体" w:hAnsi="黑体" w:eastAsia="黑体" w:cs="黑体"/>
                <w:position w:val="8"/>
                <w:sz w:val="16"/>
              </w:rPr>
              <w:t>276.34</w:t>
            </w:r>
          </w:p>
        </w:tc>
        <w:tc>
          <w:tcPr>
            <w:tcW w:w="1200" w:type="dxa"/>
            <w:tcBorders>
              <w:top w:val="single" w:color="auto" w:sz="0" w:space="0"/>
              <w:left w:val="single" w:color="auto" w:sz="0" w:space="0"/>
              <w:bottom w:val="single" w:color="auto" w:sz="0" w:space="0"/>
              <w:right w:val="single" w:color="auto" w:sz="0" w:space="0"/>
            </w:tcBorders>
            <w:vAlign w:val="center"/>
          </w:tcPr>
          <w:p w14:paraId="6FAD2DFA">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F389C7F">
            <w:pPr>
              <w:ind w:left="30"/>
              <w:jc w:val="right"/>
            </w:pPr>
            <w:r>
              <w:rPr>
                <w:rFonts w:ascii="黑体" w:hAnsi="黑体" w:eastAsia="黑体" w:cs="黑体"/>
                <w:position w:val="8"/>
                <w:sz w:val="16"/>
              </w:rPr>
              <w:t>237.48</w:t>
            </w:r>
          </w:p>
        </w:tc>
        <w:tc>
          <w:tcPr>
            <w:tcW w:w="1200" w:type="dxa"/>
            <w:tcBorders>
              <w:top w:val="single" w:color="auto" w:sz="0" w:space="0"/>
              <w:left w:val="single" w:color="auto" w:sz="0" w:space="0"/>
              <w:bottom w:val="single" w:color="auto" w:sz="0" w:space="0"/>
              <w:right w:val="single" w:color="auto" w:sz="0" w:space="0"/>
            </w:tcBorders>
            <w:vAlign w:val="center"/>
          </w:tcPr>
          <w:p w14:paraId="5BDD1047">
            <w:pPr>
              <w:ind w:left="30"/>
              <w:jc w:val="right"/>
            </w:pPr>
            <w:r>
              <w:rPr>
                <w:rFonts w:ascii="黑体" w:hAnsi="黑体" w:eastAsia="黑体" w:cs="黑体"/>
                <w:position w:val="8"/>
                <w:sz w:val="16"/>
              </w:rPr>
              <w:t>237.48</w:t>
            </w:r>
          </w:p>
        </w:tc>
        <w:tc>
          <w:tcPr>
            <w:tcW w:w="1200" w:type="dxa"/>
            <w:tcBorders>
              <w:top w:val="single" w:color="auto" w:sz="0" w:space="0"/>
              <w:left w:val="single" w:color="auto" w:sz="0" w:space="0"/>
              <w:bottom w:val="single" w:color="auto" w:sz="0" w:space="0"/>
              <w:right w:val="single" w:color="auto" w:sz="0" w:space="0"/>
            </w:tcBorders>
            <w:vAlign w:val="center"/>
          </w:tcPr>
          <w:p w14:paraId="231A5D1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2E563F6">
            <w:pPr>
              <w:ind w:left="30"/>
              <w:jc w:val="right"/>
            </w:pPr>
          </w:p>
        </w:tc>
      </w:tr>
      <w:tr w14:paraId="0DDCE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B5B6A08">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1C65536D">
            <w:pPr>
              <w:ind w:left="30"/>
              <w:jc w:val="right"/>
            </w:pPr>
            <w:r>
              <w:rPr>
                <w:rFonts w:ascii="黑体" w:hAnsi="黑体" w:eastAsia="黑体" w:cs="黑体"/>
                <w:position w:val="8"/>
                <w:sz w:val="16"/>
              </w:rPr>
              <w:t>276.34</w:t>
            </w:r>
          </w:p>
        </w:tc>
        <w:tc>
          <w:tcPr>
            <w:tcW w:w="1200" w:type="dxa"/>
            <w:tcBorders>
              <w:top w:val="single" w:color="auto" w:sz="0" w:space="0"/>
              <w:left w:val="single" w:color="auto" w:sz="0" w:space="0"/>
              <w:bottom w:val="single" w:color="auto" w:sz="0" w:space="0"/>
              <w:right w:val="single" w:color="auto" w:sz="0" w:space="0"/>
            </w:tcBorders>
            <w:vAlign w:val="center"/>
          </w:tcPr>
          <w:p w14:paraId="0968813B">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7523F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B87D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90DD3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EC0D0D">
            <w:pPr>
              <w:ind w:left="30"/>
              <w:jc w:val="right"/>
            </w:pPr>
            <w:r>
              <w:rPr>
                <w:rFonts w:ascii="黑体" w:hAnsi="黑体" w:eastAsia="黑体" w:cs="黑体"/>
                <w:position w:val="8"/>
                <w:sz w:val="16"/>
              </w:rPr>
              <w:t xml:space="preserve"> </w:t>
            </w:r>
          </w:p>
        </w:tc>
      </w:tr>
      <w:tr w14:paraId="6DA57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C88CD15">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73BDE5A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D1F487">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E1C55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7A883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E147E0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EBCE96A">
            <w:pPr>
              <w:ind w:left="30"/>
              <w:jc w:val="right"/>
            </w:pPr>
            <w:r>
              <w:rPr>
                <w:rFonts w:ascii="黑体" w:hAnsi="黑体" w:eastAsia="黑体" w:cs="黑体"/>
                <w:position w:val="8"/>
                <w:sz w:val="16"/>
              </w:rPr>
              <w:t xml:space="preserve"> </w:t>
            </w:r>
          </w:p>
        </w:tc>
      </w:tr>
      <w:tr w14:paraId="6CED6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B685E3A">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4B75AE0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58AA9F">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BA7ED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76D4FC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C5D575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21FE720">
            <w:pPr>
              <w:ind w:left="30"/>
              <w:jc w:val="right"/>
            </w:pPr>
            <w:r>
              <w:rPr>
                <w:rFonts w:ascii="黑体" w:hAnsi="黑体" w:eastAsia="黑体" w:cs="黑体"/>
                <w:position w:val="8"/>
                <w:sz w:val="16"/>
              </w:rPr>
              <w:t xml:space="preserve"> </w:t>
            </w:r>
          </w:p>
        </w:tc>
      </w:tr>
      <w:tr w14:paraId="4A1EC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107EA3E">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99DF79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1EDF20">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97FC4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C0C64F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92102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51BE34">
            <w:pPr>
              <w:ind w:left="30"/>
              <w:jc w:val="right"/>
            </w:pPr>
            <w:r>
              <w:rPr>
                <w:rFonts w:ascii="黑体" w:hAnsi="黑体" w:eastAsia="黑体" w:cs="黑体"/>
                <w:position w:val="8"/>
                <w:sz w:val="16"/>
              </w:rPr>
              <w:t xml:space="preserve"> </w:t>
            </w:r>
          </w:p>
        </w:tc>
      </w:tr>
      <w:tr w14:paraId="5C50CE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F10210">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51155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DD2610">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A1952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DA5DE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5EEEC6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0E2B48">
            <w:pPr>
              <w:ind w:left="30"/>
              <w:jc w:val="right"/>
            </w:pPr>
            <w:r>
              <w:rPr>
                <w:rFonts w:ascii="黑体" w:hAnsi="黑体" w:eastAsia="黑体" w:cs="黑体"/>
                <w:position w:val="8"/>
                <w:sz w:val="16"/>
              </w:rPr>
              <w:t xml:space="preserve"> </w:t>
            </w:r>
          </w:p>
        </w:tc>
      </w:tr>
      <w:tr w14:paraId="5F3D3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9925006">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2F6B9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3F687A">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918AB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9898C8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855916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70B2538">
            <w:pPr>
              <w:ind w:left="30"/>
              <w:jc w:val="right"/>
            </w:pPr>
            <w:r>
              <w:rPr>
                <w:rFonts w:ascii="黑体" w:hAnsi="黑体" w:eastAsia="黑体" w:cs="黑体"/>
                <w:position w:val="8"/>
                <w:sz w:val="16"/>
              </w:rPr>
              <w:t xml:space="preserve"> </w:t>
            </w:r>
          </w:p>
        </w:tc>
      </w:tr>
      <w:tr w14:paraId="45D68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63158B6">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C8251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3A1271">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FE8C29">
            <w:pPr>
              <w:ind w:left="30"/>
              <w:jc w:val="right"/>
            </w:pPr>
            <w:r>
              <w:rPr>
                <w:rFonts w:ascii="黑体" w:hAnsi="黑体" w:eastAsia="黑体" w:cs="黑体"/>
                <w:position w:val="8"/>
                <w:sz w:val="16"/>
              </w:rPr>
              <w:t>38.86</w:t>
            </w:r>
          </w:p>
        </w:tc>
        <w:tc>
          <w:tcPr>
            <w:tcW w:w="1200" w:type="dxa"/>
            <w:tcBorders>
              <w:top w:val="single" w:color="auto" w:sz="0" w:space="0"/>
              <w:left w:val="single" w:color="auto" w:sz="0" w:space="0"/>
              <w:bottom w:val="single" w:color="auto" w:sz="0" w:space="0"/>
              <w:right w:val="single" w:color="auto" w:sz="0" w:space="0"/>
            </w:tcBorders>
            <w:vAlign w:val="center"/>
          </w:tcPr>
          <w:p w14:paraId="56677391">
            <w:pPr>
              <w:ind w:left="30"/>
              <w:jc w:val="right"/>
            </w:pPr>
            <w:r>
              <w:rPr>
                <w:rFonts w:ascii="黑体" w:hAnsi="黑体" w:eastAsia="黑体" w:cs="黑体"/>
                <w:position w:val="8"/>
                <w:sz w:val="16"/>
              </w:rPr>
              <w:t>38.86</w:t>
            </w:r>
          </w:p>
        </w:tc>
        <w:tc>
          <w:tcPr>
            <w:tcW w:w="1200" w:type="dxa"/>
            <w:tcBorders>
              <w:top w:val="single" w:color="auto" w:sz="0" w:space="0"/>
              <w:left w:val="single" w:color="auto" w:sz="0" w:space="0"/>
              <w:bottom w:val="single" w:color="auto" w:sz="0" w:space="0"/>
              <w:right w:val="single" w:color="auto" w:sz="0" w:space="0"/>
            </w:tcBorders>
            <w:vAlign w:val="center"/>
          </w:tcPr>
          <w:p w14:paraId="7FC6894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22EA2A6">
            <w:pPr>
              <w:ind w:left="30"/>
              <w:jc w:val="right"/>
            </w:pPr>
          </w:p>
        </w:tc>
      </w:tr>
      <w:tr w14:paraId="5F5FD2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E1DC0B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75EBD5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A9C0FB">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AD25B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0D242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A3539A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944AC2">
            <w:pPr>
              <w:ind w:left="30"/>
              <w:jc w:val="right"/>
            </w:pPr>
            <w:r>
              <w:rPr>
                <w:rFonts w:ascii="黑体" w:hAnsi="黑体" w:eastAsia="黑体" w:cs="黑体"/>
                <w:position w:val="8"/>
                <w:sz w:val="16"/>
              </w:rPr>
              <w:t xml:space="preserve"> </w:t>
            </w:r>
          </w:p>
        </w:tc>
      </w:tr>
      <w:tr w14:paraId="131D2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987682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6B5E7B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2FBDCF">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F2B6E8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E4AE8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9993B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409F7AE">
            <w:pPr>
              <w:ind w:left="30"/>
              <w:jc w:val="right"/>
            </w:pPr>
            <w:r>
              <w:rPr>
                <w:rFonts w:ascii="黑体" w:hAnsi="黑体" w:eastAsia="黑体" w:cs="黑体"/>
                <w:position w:val="8"/>
                <w:sz w:val="16"/>
              </w:rPr>
              <w:t xml:space="preserve"> </w:t>
            </w:r>
          </w:p>
        </w:tc>
      </w:tr>
      <w:tr w14:paraId="08AB6E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1ED72E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42144A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8F62FA">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D0D89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C8F0BC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6C542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FD3DCA5">
            <w:pPr>
              <w:ind w:left="30"/>
              <w:jc w:val="right"/>
            </w:pPr>
            <w:r>
              <w:rPr>
                <w:rFonts w:ascii="黑体" w:hAnsi="黑体" w:eastAsia="黑体" w:cs="黑体"/>
                <w:position w:val="8"/>
                <w:sz w:val="16"/>
              </w:rPr>
              <w:t xml:space="preserve"> </w:t>
            </w:r>
          </w:p>
        </w:tc>
      </w:tr>
      <w:tr w14:paraId="5A387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74CDBF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A7B3F4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4642671">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D4474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997C0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1AE91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29225C3">
            <w:pPr>
              <w:ind w:left="30"/>
              <w:jc w:val="right"/>
            </w:pPr>
            <w:r>
              <w:rPr>
                <w:rFonts w:ascii="黑体" w:hAnsi="黑体" w:eastAsia="黑体" w:cs="黑体"/>
                <w:position w:val="8"/>
                <w:sz w:val="16"/>
              </w:rPr>
              <w:t xml:space="preserve"> </w:t>
            </w:r>
          </w:p>
        </w:tc>
      </w:tr>
      <w:tr w14:paraId="38E8F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48BCB0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5C43AA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8ADB0D5">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C830B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7F221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2D094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DB4DDC">
            <w:pPr>
              <w:ind w:left="30"/>
              <w:jc w:val="right"/>
            </w:pPr>
            <w:r>
              <w:rPr>
                <w:rFonts w:ascii="黑体" w:hAnsi="黑体" w:eastAsia="黑体" w:cs="黑体"/>
                <w:position w:val="8"/>
                <w:sz w:val="16"/>
              </w:rPr>
              <w:t xml:space="preserve"> </w:t>
            </w:r>
          </w:p>
        </w:tc>
      </w:tr>
      <w:tr w14:paraId="441A1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602A3B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D1DF41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E7153B">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02915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5C72F1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F1099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A499F1F">
            <w:pPr>
              <w:ind w:left="30"/>
              <w:jc w:val="right"/>
            </w:pPr>
            <w:r>
              <w:rPr>
                <w:rFonts w:ascii="黑体" w:hAnsi="黑体" w:eastAsia="黑体" w:cs="黑体"/>
                <w:position w:val="8"/>
                <w:sz w:val="16"/>
              </w:rPr>
              <w:t xml:space="preserve"> </w:t>
            </w:r>
          </w:p>
        </w:tc>
      </w:tr>
      <w:tr w14:paraId="19464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D5BB255">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816DF6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FD5CF8B">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97EBB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3F8AF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22B75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A320D2">
            <w:pPr>
              <w:ind w:left="30"/>
              <w:jc w:val="right"/>
            </w:pPr>
            <w:r>
              <w:rPr>
                <w:rFonts w:ascii="黑体" w:hAnsi="黑体" w:eastAsia="黑体" w:cs="黑体"/>
                <w:position w:val="8"/>
                <w:sz w:val="16"/>
              </w:rPr>
              <w:t xml:space="preserve"> </w:t>
            </w:r>
          </w:p>
        </w:tc>
      </w:tr>
      <w:tr w14:paraId="38CAB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DB4732">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F9BFC1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3E0F8A2">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F06BB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46D78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CE60D2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7C6F155">
            <w:pPr>
              <w:ind w:left="30"/>
              <w:jc w:val="right"/>
            </w:pPr>
            <w:r>
              <w:rPr>
                <w:rFonts w:ascii="黑体" w:hAnsi="黑体" w:eastAsia="黑体" w:cs="黑体"/>
                <w:position w:val="8"/>
                <w:sz w:val="16"/>
              </w:rPr>
              <w:t xml:space="preserve"> </w:t>
            </w:r>
          </w:p>
        </w:tc>
      </w:tr>
      <w:tr w14:paraId="649DE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43D5632">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790DA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913579">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646BA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80A133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FE2E4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113763E">
            <w:pPr>
              <w:ind w:left="30"/>
              <w:jc w:val="right"/>
            </w:pPr>
            <w:r>
              <w:rPr>
                <w:rFonts w:ascii="黑体" w:hAnsi="黑体" w:eastAsia="黑体" w:cs="黑体"/>
                <w:position w:val="8"/>
                <w:sz w:val="16"/>
              </w:rPr>
              <w:t xml:space="preserve"> </w:t>
            </w:r>
          </w:p>
        </w:tc>
      </w:tr>
      <w:tr w14:paraId="2846E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EBC212D">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6694CE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585967">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6979C4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5934C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14CBD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87E46D">
            <w:pPr>
              <w:ind w:left="30"/>
              <w:jc w:val="right"/>
            </w:pPr>
            <w:r>
              <w:rPr>
                <w:rFonts w:ascii="黑体" w:hAnsi="黑体" w:eastAsia="黑体" w:cs="黑体"/>
                <w:position w:val="8"/>
                <w:sz w:val="16"/>
              </w:rPr>
              <w:t xml:space="preserve"> </w:t>
            </w:r>
          </w:p>
        </w:tc>
      </w:tr>
      <w:tr w14:paraId="2619A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9C6893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0F9EF5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7C598F7">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76B713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53B845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C9E4D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06537E">
            <w:pPr>
              <w:ind w:left="30"/>
              <w:jc w:val="right"/>
            </w:pPr>
            <w:r>
              <w:rPr>
                <w:rFonts w:ascii="黑体" w:hAnsi="黑体" w:eastAsia="黑体" w:cs="黑体"/>
                <w:position w:val="8"/>
                <w:sz w:val="16"/>
              </w:rPr>
              <w:t xml:space="preserve"> </w:t>
            </w:r>
          </w:p>
        </w:tc>
      </w:tr>
      <w:tr w14:paraId="0D59B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D25BE25">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CC4981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DC7A4B3">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8561F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3AF9E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BBD39B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E465F8">
            <w:pPr>
              <w:ind w:left="30"/>
              <w:jc w:val="right"/>
            </w:pPr>
            <w:r>
              <w:rPr>
                <w:rFonts w:ascii="黑体" w:hAnsi="黑体" w:eastAsia="黑体" w:cs="黑体"/>
                <w:position w:val="8"/>
                <w:sz w:val="16"/>
              </w:rPr>
              <w:t xml:space="preserve"> </w:t>
            </w:r>
          </w:p>
        </w:tc>
      </w:tr>
      <w:tr w14:paraId="5D00C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6ECA7B5">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D791A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CD98BCD">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BBB54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CA39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30E6C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A6E54E6">
            <w:pPr>
              <w:ind w:left="30"/>
              <w:jc w:val="right"/>
            </w:pPr>
            <w:r>
              <w:rPr>
                <w:rFonts w:ascii="黑体" w:hAnsi="黑体" w:eastAsia="黑体" w:cs="黑体"/>
                <w:position w:val="8"/>
                <w:sz w:val="16"/>
              </w:rPr>
              <w:t xml:space="preserve"> </w:t>
            </w:r>
          </w:p>
        </w:tc>
      </w:tr>
      <w:tr w14:paraId="368FD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12E56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12E45E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AA4C7B">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B0BB9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BE243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8C424F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4BB21D">
            <w:pPr>
              <w:ind w:left="30"/>
              <w:jc w:val="right"/>
            </w:pPr>
            <w:r>
              <w:rPr>
                <w:rFonts w:ascii="黑体" w:hAnsi="黑体" w:eastAsia="黑体" w:cs="黑体"/>
                <w:position w:val="8"/>
                <w:sz w:val="16"/>
              </w:rPr>
              <w:t xml:space="preserve"> </w:t>
            </w:r>
          </w:p>
        </w:tc>
      </w:tr>
      <w:tr w14:paraId="2A874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FC336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A1A65B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19D166D">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F50B32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C67FB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14D46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D24725">
            <w:pPr>
              <w:ind w:left="30"/>
              <w:jc w:val="right"/>
            </w:pPr>
            <w:r>
              <w:rPr>
                <w:rFonts w:ascii="黑体" w:hAnsi="黑体" w:eastAsia="黑体" w:cs="黑体"/>
                <w:position w:val="8"/>
                <w:sz w:val="16"/>
              </w:rPr>
              <w:t xml:space="preserve"> </w:t>
            </w:r>
          </w:p>
        </w:tc>
      </w:tr>
      <w:tr w14:paraId="68549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Borders>
              <w:top w:val="single" w:color="auto" w:sz="0" w:space="0"/>
              <w:left w:val="single" w:color="auto" w:sz="0" w:space="0"/>
              <w:bottom w:val="single" w:color="auto" w:sz="0" w:space="0"/>
              <w:right w:val="single" w:color="auto" w:sz="0" w:space="0"/>
            </w:tcBorders>
            <w:vAlign w:val="center"/>
          </w:tcPr>
          <w:p w14:paraId="1CCD8FC2">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4D949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89EF9E7">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AA1CE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24F66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0E249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6D1209E">
            <w:pPr>
              <w:ind w:left="30"/>
              <w:jc w:val="right"/>
            </w:pPr>
            <w:r>
              <w:rPr>
                <w:rFonts w:ascii="黑体" w:hAnsi="黑体" w:eastAsia="黑体" w:cs="黑体"/>
                <w:position w:val="8"/>
                <w:sz w:val="16"/>
              </w:rPr>
              <w:t xml:space="preserve"> </w:t>
            </w:r>
          </w:p>
        </w:tc>
      </w:tr>
      <w:tr w14:paraId="1443B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9FCAA4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C6B8C1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2CA35B">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4FED5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5A62BC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18FAB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8AE76D">
            <w:pPr>
              <w:ind w:left="30"/>
              <w:jc w:val="right"/>
            </w:pPr>
            <w:r>
              <w:rPr>
                <w:rFonts w:ascii="黑体" w:hAnsi="黑体" w:eastAsia="黑体" w:cs="黑体"/>
                <w:position w:val="8"/>
                <w:sz w:val="16"/>
              </w:rPr>
              <w:t xml:space="preserve"> </w:t>
            </w:r>
          </w:p>
        </w:tc>
      </w:tr>
      <w:tr w14:paraId="6BF7F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0B99B1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470F84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CC561D">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CA809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59455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2F3E85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C3F915">
            <w:pPr>
              <w:ind w:left="30"/>
              <w:jc w:val="right"/>
            </w:pPr>
            <w:r>
              <w:rPr>
                <w:rFonts w:ascii="黑体" w:hAnsi="黑体" w:eastAsia="黑体" w:cs="黑体"/>
                <w:position w:val="8"/>
                <w:sz w:val="16"/>
              </w:rPr>
              <w:t xml:space="preserve"> </w:t>
            </w:r>
          </w:p>
        </w:tc>
      </w:tr>
      <w:tr w14:paraId="327C9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DAE37B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7D1947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A01E5C">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ADC42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1C8458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607A33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3C96CAE">
            <w:pPr>
              <w:ind w:left="30"/>
              <w:jc w:val="right"/>
            </w:pPr>
            <w:r>
              <w:rPr>
                <w:rFonts w:ascii="黑体" w:hAnsi="黑体" w:eastAsia="黑体" w:cs="黑体"/>
                <w:position w:val="8"/>
                <w:sz w:val="16"/>
              </w:rPr>
              <w:t xml:space="preserve"> </w:t>
            </w:r>
          </w:p>
        </w:tc>
      </w:tr>
      <w:tr w14:paraId="78644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D0E921A">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A6C80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9BEE7A7">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DC213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AD23E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94E37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5682BE">
            <w:pPr>
              <w:ind w:left="30"/>
              <w:jc w:val="right"/>
            </w:pPr>
            <w:r>
              <w:rPr>
                <w:rFonts w:ascii="黑体" w:hAnsi="黑体" w:eastAsia="黑体" w:cs="黑体"/>
                <w:position w:val="8"/>
                <w:sz w:val="16"/>
              </w:rPr>
              <w:t xml:space="preserve"> </w:t>
            </w:r>
          </w:p>
        </w:tc>
      </w:tr>
      <w:tr w14:paraId="390EA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F0759C0">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08FDF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3EDFFB">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6E50E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B6AF6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80901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33F932">
            <w:pPr>
              <w:ind w:left="30"/>
              <w:jc w:val="right"/>
            </w:pPr>
            <w:r>
              <w:rPr>
                <w:rFonts w:ascii="黑体" w:hAnsi="黑体" w:eastAsia="黑体" w:cs="黑体"/>
                <w:position w:val="8"/>
                <w:sz w:val="16"/>
              </w:rPr>
              <w:t xml:space="preserve"> </w:t>
            </w:r>
          </w:p>
        </w:tc>
      </w:tr>
      <w:tr w14:paraId="56EDB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20456C4">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104F83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2858C5F">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2B6AD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C9A80F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C08FC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E32991">
            <w:pPr>
              <w:ind w:left="30"/>
              <w:jc w:val="right"/>
            </w:pPr>
            <w:r>
              <w:rPr>
                <w:rFonts w:ascii="黑体" w:hAnsi="黑体" w:eastAsia="黑体" w:cs="黑体"/>
                <w:position w:val="8"/>
                <w:sz w:val="16"/>
              </w:rPr>
              <w:t xml:space="preserve"> </w:t>
            </w:r>
          </w:p>
        </w:tc>
      </w:tr>
      <w:tr w14:paraId="655A4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25A630B">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4201D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48011A7">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2560D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9A2C8D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A887F0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19500E">
            <w:pPr>
              <w:ind w:left="30"/>
              <w:jc w:val="right"/>
            </w:pPr>
            <w:r>
              <w:rPr>
                <w:rFonts w:ascii="黑体" w:hAnsi="黑体" w:eastAsia="黑体" w:cs="黑体"/>
                <w:position w:val="8"/>
                <w:sz w:val="16"/>
              </w:rPr>
              <w:t xml:space="preserve"> </w:t>
            </w:r>
          </w:p>
        </w:tc>
      </w:tr>
      <w:tr w14:paraId="09924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877CF61">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14:paraId="03EAA0FF">
            <w:pPr>
              <w:ind w:left="30"/>
              <w:jc w:val="right"/>
            </w:pPr>
            <w:r>
              <w:rPr>
                <w:rFonts w:ascii="黑体" w:hAnsi="黑体" w:eastAsia="黑体" w:cs="黑体"/>
                <w:position w:val="8"/>
                <w:sz w:val="16"/>
              </w:rPr>
              <w:t>276.34</w:t>
            </w:r>
          </w:p>
        </w:tc>
        <w:tc>
          <w:tcPr>
            <w:tcW w:w="1200" w:type="dxa"/>
            <w:tcBorders>
              <w:top w:val="single" w:color="auto" w:sz="0" w:space="0"/>
              <w:left w:val="single" w:color="auto" w:sz="0" w:space="0"/>
              <w:bottom w:val="single" w:color="auto" w:sz="0" w:space="0"/>
              <w:right w:val="single" w:color="auto" w:sz="0" w:space="0"/>
            </w:tcBorders>
            <w:vAlign w:val="center"/>
          </w:tcPr>
          <w:p w14:paraId="3AEE3139">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A948F0">
            <w:pPr>
              <w:ind w:left="30"/>
              <w:jc w:val="right"/>
            </w:pPr>
            <w:r>
              <w:rPr>
                <w:rFonts w:ascii="黑体" w:hAnsi="黑体" w:eastAsia="黑体" w:cs="黑体"/>
                <w:position w:val="8"/>
                <w:sz w:val="16"/>
              </w:rPr>
              <w:t>276.34</w:t>
            </w:r>
          </w:p>
        </w:tc>
        <w:tc>
          <w:tcPr>
            <w:tcW w:w="1200" w:type="dxa"/>
            <w:tcBorders>
              <w:top w:val="single" w:color="auto" w:sz="0" w:space="0"/>
              <w:left w:val="single" w:color="auto" w:sz="0" w:space="0"/>
              <w:bottom w:val="single" w:color="auto" w:sz="0" w:space="0"/>
              <w:right w:val="single" w:color="auto" w:sz="0" w:space="0"/>
            </w:tcBorders>
            <w:vAlign w:val="center"/>
          </w:tcPr>
          <w:p w14:paraId="0B568176">
            <w:pPr>
              <w:ind w:left="30"/>
              <w:jc w:val="right"/>
            </w:pPr>
            <w:r>
              <w:rPr>
                <w:rFonts w:ascii="黑体" w:hAnsi="黑体" w:eastAsia="黑体" w:cs="黑体"/>
                <w:position w:val="8"/>
                <w:sz w:val="16"/>
              </w:rPr>
              <w:t>276.34</w:t>
            </w:r>
          </w:p>
        </w:tc>
        <w:tc>
          <w:tcPr>
            <w:tcW w:w="1200" w:type="dxa"/>
            <w:tcBorders>
              <w:top w:val="single" w:color="auto" w:sz="0" w:space="0"/>
              <w:left w:val="single" w:color="auto" w:sz="0" w:space="0"/>
              <w:bottom w:val="single" w:color="auto" w:sz="0" w:space="0"/>
              <w:right w:val="single" w:color="auto" w:sz="0" w:space="0"/>
            </w:tcBorders>
            <w:vAlign w:val="center"/>
          </w:tcPr>
          <w:p w14:paraId="4036B069">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5050004">
            <w:pPr>
              <w:ind w:left="30"/>
              <w:jc w:val="right"/>
            </w:pPr>
          </w:p>
        </w:tc>
      </w:tr>
    </w:tbl>
    <w:p w14:paraId="2C919997">
      <w:r>
        <w:br w:type="textWrapping"/>
      </w:r>
    </w:p>
    <w:p w14:paraId="75A2F9D3">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4"/>
        <w:gridCol w:w="480"/>
        <w:gridCol w:w="836"/>
        <w:gridCol w:w="2520"/>
        <w:gridCol w:w="1444"/>
        <w:gridCol w:w="1533"/>
        <w:gridCol w:w="1223"/>
      </w:tblGrid>
      <w:tr w14:paraId="23720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370A19E2">
            <w:pPr>
              <w:ind w:left="150"/>
              <w:jc w:val="left"/>
            </w:pPr>
            <w:r>
              <w:rPr>
                <w:rFonts w:ascii="仿宋" w:hAnsi="仿宋" w:eastAsia="仿宋" w:cs="仿宋"/>
                <w:position w:val="8"/>
                <w:sz w:val="20"/>
              </w:rPr>
              <w:t>表5</w:t>
            </w:r>
          </w:p>
        </w:tc>
      </w:tr>
      <w:tr w14:paraId="07067A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4D2AE703">
            <w:pPr>
              <w:ind w:left="150"/>
              <w:jc w:val="center"/>
            </w:pPr>
            <w:r>
              <w:rPr>
                <w:rFonts w:ascii="黑体" w:hAnsi="黑体" w:eastAsia="黑体" w:cs="黑体"/>
                <w:position w:val="15"/>
                <w:sz w:val="28"/>
              </w:rPr>
              <w:t>一般公共预算支出情况表</w:t>
            </w:r>
          </w:p>
        </w:tc>
      </w:tr>
      <w:tr w14:paraId="4D1D3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033E31A6">
            <w:pPr>
              <w:ind w:left="150"/>
              <w:jc w:val="left"/>
            </w:pPr>
            <w:r>
              <w:rPr>
                <w:rFonts w:ascii="仿宋" w:hAnsi="仿宋" w:eastAsia="仿宋" w:cs="仿宋"/>
                <w:position w:val="8"/>
                <w:sz w:val="20"/>
              </w:rPr>
              <w:t>编制单位：中共皮山县委宣传部</w:t>
            </w:r>
          </w:p>
        </w:tc>
        <w:tc>
          <w:tcPr>
            <w:tcW w:w="4200" w:type="dxa"/>
            <w:gridSpan w:val="3"/>
            <w:tcBorders>
              <w:top w:val="nil"/>
              <w:left w:val="nil"/>
              <w:right w:val="nil"/>
            </w:tcBorders>
            <w:vAlign w:val="center"/>
          </w:tcPr>
          <w:p w14:paraId="5FC7C21D">
            <w:pPr>
              <w:ind w:left="150"/>
              <w:jc w:val="right"/>
            </w:pPr>
            <w:r>
              <w:rPr>
                <w:rFonts w:ascii="仿宋" w:hAnsi="仿宋" w:eastAsia="仿宋" w:cs="仿宋"/>
                <w:position w:val="8"/>
                <w:sz w:val="20"/>
              </w:rPr>
              <w:t>单位:万元</w:t>
            </w:r>
          </w:p>
        </w:tc>
      </w:tr>
      <w:tr w14:paraId="0B27D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74C0A419">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07008ADF">
            <w:pPr>
              <w:ind w:left="30"/>
              <w:jc w:val="center"/>
            </w:pPr>
            <w:r>
              <w:rPr>
                <w:rFonts w:ascii="黑体" w:hAnsi="黑体" w:eastAsia="黑体" w:cs="黑体"/>
                <w:position w:val="10"/>
                <w:sz w:val="20"/>
              </w:rPr>
              <w:t>一般公共预算支出</w:t>
            </w:r>
          </w:p>
        </w:tc>
      </w:tr>
      <w:tr w14:paraId="1CF0F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741CC4A2">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14:paraId="52FD9F9B">
            <w:pPr>
              <w:ind w:left="30"/>
              <w:jc w:val="center"/>
            </w:pPr>
            <w:r>
              <w:rPr>
                <w:rFonts w:ascii="黑体" w:hAnsi="黑体" w:eastAsia="黑体" w:cs="黑体"/>
                <w:position w:val="10"/>
                <w:sz w:val="20"/>
              </w:rPr>
              <w:t>功能分类科目名称</w:t>
            </w:r>
          </w:p>
        </w:tc>
        <w:tc>
          <w:tcPr>
            <w:tcW w:w="1444" w:type="dxa"/>
            <w:tcBorders>
              <w:top w:val="single" w:color="auto" w:sz="0" w:space="0"/>
              <w:left w:val="single" w:color="auto" w:sz="0" w:space="0"/>
              <w:bottom w:val="single" w:color="auto" w:sz="0" w:space="0"/>
              <w:right w:val="single" w:color="auto" w:sz="0" w:space="0"/>
            </w:tcBorders>
            <w:vAlign w:val="center"/>
          </w:tcPr>
          <w:p w14:paraId="50ABBC65">
            <w:pPr>
              <w:ind w:left="30"/>
              <w:jc w:val="center"/>
            </w:pPr>
            <w:r>
              <w:rPr>
                <w:rFonts w:ascii="黑体" w:hAnsi="黑体" w:eastAsia="黑体" w:cs="黑体"/>
                <w:position w:val="10"/>
                <w:sz w:val="20"/>
              </w:rPr>
              <w:t>合   计</w:t>
            </w:r>
          </w:p>
        </w:tc>
        <w:tc>
          <w:tcPr>
            <w:tcW w:w="1533" w:type="dxa"/>
            <w:tcBorders>
              <w:top w:val="single" w:color="auto" w:sz="0" w:space="0"/>
              <w:left w:val="single" w:color="auto" w:sz="0" w:space="0"/>
              <w:bottom w:val="single" w:color="auto" w:sz="0" w:space="0"/>
              <w:right w:val="single" w:color="auto" w:sz="0" w:space="0"/>
            </w:tcBorders>
            <w:vAlign w:val="center"/>
          </w:tcPr>
          <w:p w14:paraId="3518D702">
            <w:pPr>
              <w:ind w:left="30"/>
              <w:jc w:val="center"/>
            </w:pPr>
            <w:r>
              <w:rPr>
                <w:rFonts w:ascii="黑体" w:hAnsi="黑体" w:eastAsia="黑体" w:cs="黑体"/>
                <w:position w:val="10"/>
                <w:sz w:val="20"/>
              </w:rPr>
              <w:t>基本支出</w:t>
            </w:r>
          </w:p>
        </w:tc>
        <w:tc>
          <w:tcPr>
            <w:tcW w:w="1223" w:type="dxa"/>
            <w:tcBorders>
              <w:top w:val="single" w:color="auto" w:sz="0" w:space="0"/>
              <w:left w:val="single" w:color="auto" w:sz="0" w:space="0"/>
              <w:bottom w:val="single" w:color="auto" w:sz="0" w:space="0"/>
              <w:right w:val="single" w:color="auto" w:sz="0" w:space="0"/>
            </w:tcBorders>
            <w:vAlign w:val="center"/>
          </w:tcPr>
          <w:p w14:paraId="3FD69258">
            <w:pPr>
              <w:ind w:left="30"/>
              <w:jc w:val="center"/>
            </w:pPr>
            <w:r>
              <w:rPr>
                <w:rFonts w:ascii="黑体" w:hAnsi="黑体" w:eastAsia="黑体" w:cs="黑体"/>
                <w:position w:val="10"/>
                <w:sz w:val="20"/>
              </w:rPr>
              <w:t>项目支出</w:t>
            </w:r>
          </w:p>
        </w:tc>
      </w:tr>
      <w:tr w14:paraId="6756E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4BA4F0DC">
            <w:pPr>
              <w:ind w:left="30"/>
              <w:jc w:val="center"/>
            </w:pPr>
            <w:r>
              <w:rPr>
                <w:rFonts w:ascii="黑体" w:hAnsi="黑体" w:eastAsia="黑体" w:cs="黑体"/>
                <w:position w:val="10"/>
                <w:sz w:val="20"/>
              </w:rPr>
              <w:t>类</w:t>
            </w:r>
          </w:p>
        </w:tc>
        <w:tc>
          <w:tcPr>
            <w:tcW w:w="480" w:type="dxa"/>
            <w:tcBorders>
              <w:top w:val="single" w:color="auto" w:sz="0" w:space="0"/>
              <w:left w:val="single" w:color="auto" w:sz="0" w:space="0"/>
              <w:bottom w:val="single" w:color="auto" w:sz="0" w:space="0"/>
              <w:right w:val="single" w:color="auto" w:sz="0" w:space="0"/>
            </w:tcBorders>
            <w:vAlign w:val="center"/>
          </w:tcPr>
          <w:p w14:paraId="76F27CA4">
            <w:pPr>
              <w:ind w:left="30"/>
              <w:jc w:val="center"/>
            </w:pPr>
            <w:r>
              <w:rPr>
                <w:rFonts w:ascii="黑体" w:hAnsi="黑体" w:eastAsia="黑体" w:cs="黑体"/>
                <w:position w:val="10"/>
                <w:sz w:val="20"/>
              </w:rPr>
              <w:t>款</w:t>
            </w:r>
          </w:p>
        </w:tc>
        <w:tc>
          <w:tcPr>
            <w:tcW w:w="836" w:type="dxa"/>
            <w:tcBorders>
              <w:top w:val="single" w:color="auto" w:sz="0" w:space="0"/>
              <w:left w:val="single" w:color="auto" w:sz="0" w:space="0"/>
              <w:bottom w:val="single" w:color="auto" w:sz="0" w:space="0"/>
              <w:right w:val="single" w:color="auto" w:sz="0" w:space="0"/>
            </w:tcBorders>
            <w:vAlign w:val="center"/>
          </w:tcPr>
          <w:p w14:paraId="3077B916">
            <w:pPr>
              <w:ind w:left="30"/>
              <w:jc w:val="center"/>
            </w:pPr>
            <w:r>
              <w:rPr>
                <w:rFonts w:ascii="黑体" w:hAnsi="黑体" w:eastAsia="黑体" w:cs="黑体"/>
                <w:position w:val="10"/>
                <w:sz w:val="20"/>
              </w:rPr>
              <w:t>项</w:t>
            </w:r>
          </w:p>
        </w:tc>
        <w:tc>
          <w:tcPr>
            <w:tcW w:w="2520" w:type="dxa"/>
          </w:tcPr>
          <w:p w14:paraId="7424595F"/>
        </w:tc>
        <w:tc>
          <w:tcPr>
            <w:tcW w:w="1444" w:type="dxa"/>
          </w:tcPr>
          <w:p w14:paraId="19754CF9"/>
        </w:tc>
        <w:tc>
          <w:tcPr>
            <w:tcW w:w="1533" w:type="dxa"/>
          </w:tcPr>
          <w:p w14:paraId="306023C0"/>
        </w:tc>
        <w:tc>
          <w:tcPr>
            <w:tcW w:w="1223" w:type="dxa"/>
          </w:tcPr>
          <w:p w14:paraId="7B444EF7"/>
        </w:tc>
      </w:tr>
      <w:tr w14:paraId="599A5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4CAAF94E">
            <w:pPr>
              <w:ind w:left="30"/>
              <w:jc w:val="left"/>
            </w:pPr>
            <w:r>
              <w:rPr>
                <w:rFonts w:ascii="仿宋" w:hAnsi="仿宋" w:eastAsia="仿宋" w:cs="仿宋"/>
                <w:position w:val="8"/>
                <w:sz w:val="20"/>
              </w:rPr>
              <w:t>201</w:t>
            </w:r>
          </w:p>
        </w:tc>
        <w:tc>
          <w:tcPr>
            <w:tcW w:w="480" w:type="dxa"/>
            <w:tcBorders>
              <w:top w:val="single" w:color="auto" w:sz="0" w:space="0"/>
              <w:left w:val="single" w:color="auto" w:sz="0" w:space="0"/>
              <w:bottom w:val="single" w:color="auto" w:sz="0" w:space="0"/>
              <w:right w:val="single" w:color="auto" w:sz="0" w:space="0"/>
            </w:tcBorders>
            <w:vAlign w:val="center"/>
          </w:tcPr>
          <w:p w14:paraId="585D0C5D">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14:paraId="766A3DBA">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2F289F10">
            <w:pPr>
              <w:ind w:left="30"/>
              <w:jc w:val="left"/>
            </w:pPr>
            <w:r>
              <w:rPr>
                <w:rFonts w:ascii="仿宋" w:hAnsi="仿宋" w:eastAsia="仿宋" w:cs="仿宋"/>
                <w:position w:val="8"/>
                <w:sz w:val="20"/>
              </w:rPr>
              <w:t>一般公共服务支出</w:t>
            </w:r>
          </w:p>
        </w:tc>
        <w:tc>
          <w:tcPr>
            <w:tcW w:w="1444" w:type="dxa"/>
            <w:tcBorders>
              <w:top w:val="single" w:color="auto" w:sz="0" w:space="0"/>
              <w:left w:val="single" w:color="auto" w:sz="0" w:space="0"/>
              <w:bottom w:val="single" w:color="auto" w:sz="0" w:space="0"/>
              <w:right w:val="single" w:color="auto" w:sz="0" w:space="0"/>
            </w:tcBorders>
            <w:vAlign w:val="center"/>
          </w:tcPr>
          <w:p w14:paraId="78DADCB4">
            <w:pPr>
              <w:ind w:left="30"/>
              <w:jc w:val="right"/>
            </w:pPr>
            <w:r>
              <w:rPr>
                <w:rFonts w:ascii="黑体" w:hAnsi="黑体" w:eastAsia="黑体" w:cs="黑体"/>
                <w:position w:val="8"/>
                <w:sz w:val="16"/>
              </w:rPr>
              <w:t>237.48</w:t>
            </w:r>
          </w:p>
        </w:tc>
        <w:tc>
          <w:tcPr>
            <w:tcW w:w="1533" w:type="dxa"/>
            <w:tcBorders>
              <w:top w:val="single" w:color="auto" w:sz="0" w:space="0"/>
              <w:left w:val="single" w:color="auto" w:sz="0" w:space="0"/>
              <w:bottom w:val="single" w:color="auto" w:sz="0" w:space="0"/>
              <w:right w:val="single" w:color="auto" w:sz="0" w:space="0"/>
            </w:tcBorders>
            <w:vAlign w:val="center"/>
          </w:tcPr>
          <w:p w14:paraId="009D388A">
            <w:pPr>
              <w:ind w:left="30"/>
              <w:jc w:val="right"/>
            </w:pPr>
            <w:r>
              <w:rPr>
                <w:rFonts w:ascii="黑体" w:hAnsi="黑体" w:eastAsia="黑体" w:cs="黑体"/>
                <w:position w:val="8"/>
                <w:sz w:val="16"/>
              </w:rPr>
              <w:t>237.48</w:t>
            </w:r>
          </w:p>
        </w:tc>
        <w:tc>
          <w:tcPr>
            <w:tcW w:w="1223" w:type="dxa"/>
            <w:tcBorders>
              <w:top w:val="single" w:color="auto" w:sz="0" w:space="0"/>
              <w:left w:val="single" w:color="auto" w:sz="0" w:space="0"/>
              <w:bottom w:val="single" w:color="auto" w:sz="0" w:space="0"/>
              <w:right w:val="single" w:color="auto" w:sz="0" w:space="0"/>
            </w:tcBorders>
            <w:vAlign w:val="center"/>
          </w:tcPr>
          <w:p w14:paraId="16E0AAE3">
            <w:pPr>
              <w:ind w:left="30"/>
              <w:jc w:val="right"/>
            </w:pPr>
          </w:p>
        </w:tc>
      </w:tr>
      <w:tr w14:paraId="66704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409F7279">
            <w:pPr>
              <w:ind w:left="30"/>
              <w:jc w:val="left"/>
            </w:pPr>
            <w:r>
              <w:rPr>
                <w:rFonts w:ascii="仿宋" w:hAnsi="仿宋" w:eastAsia="仿宋" w:cs="仿宋"/>
                <w:position w:val="8"/>
                <w:sz w:val="20"/>
              </w:rPr>
              <w:t>201</w:t>
            </w:r>
          </w:p>
        </w:tc>
        <w:tc>
          <w:tcPr>
            <w:tcW w:w="480" w:type="dxa"/>
            <w:tcBorders>
              <w:top w:val="single" w:color="auto" w:sz="0" w:space="0"/>
              <w:left w:val="single" w:color="auto" w:sz="0" w:space="0"/>
              <w:bottom w:val="single" w:color="auto" w:sz="0" w:space="0"/>
              <w:right w:val="single" w:color="auto" w:sz="0" w:space="0"/>
            </w:tcBorders>
            <w:vAlign w:val="center"/>
          </w:tcPr>
          <w:p w14:paraId="6B2ADCD5">
            <w:pPr>
              <w:ind w:left="30"/>
              <w:jc w:val="left"/>
            </w:pPr>
            <w:r>
              <w:rPr>
                <w:rFonts w:ascii="仿宋" w:hAnsi="仿宋" w:eastAsia="仿宋" w:cs="仿宋"/>
                <w:position w:val="8"/>
                <w:sz w:val="20"/>
              </w:rPr>
              <w:t>33</w:t>
            </w:r>
          </w:p>
        </w:tc>
        <w:tc>
          <w:tcPr>
            <w:tcW w:w="836" w:type="dxa"/>
            <w:tcBorders>
              <w:top w:val="single" w:color="auto" w:sz="0" w:space="0"/>
              <w:left w:val="single" w:color="auto" w:sz="0" w:space="0"/>
              <w:bottom w:val="single" w:color="auto" w:sz="0" w:space="0"/>
              <w:right w:val="single" w:color="auto" w:sz="0" w:space="0"/>
            </w:tcBorders>
            <w:vAlign w:val="center"/>
          </w:tcPr>
          <w:p w14:paraId="3499FB5D">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7D335530">
            <w:pPr>
              <w:ind w:left="30"/>
              <w:jc w:val="left"/>
            </w:pPr>
            <w:r>
              <w:rPr>
                <w:rFonts w:ascii="仿宋" w:hAnsi="仿宋" w:eastAsia="仿宋" w:cs="仿宋"/>
                <w:position w:val="8"/>
                <w:sz w:val="20"/>
              </w:rPr>
              <w:t>宣传事务</w:t>
            </w:r>
          </w:p>
        </w:tc>
        <w:tc>
          <w:tcPr>
            <w:tcW w:w="1444" w:type="dxa"/>
            <w:tcBorders>
              <w:top w:val="single" w:color="auto" w:sz="0" w:space="0"/>
              <w:left w:val="single" w:color="auto" w:sz="0" w:space="0"/>
              <w:bottom w:val="single" w:color="auto" w:sz="0" w:space="0"/>
              <w:right w:val="single" w:color="auto" w:sz="0" w:space="0"/>
            </w:tcBorders>
            <w:vAlign w:val="center"/>
          </w:tcPr>
          <w:p w14:paraId="51415888">
            <w:pPr>
              <w:ind w:left="30"/>
              <w:jc w:val="right"/>
            </w:pPr>
            <w:r>
              <w:rPr>
                <w:rFonts w:ascii="黑体" w:hAnsi="黑体" w:eastAsia="黑体" w:cs="黑体"/>
                <w:position w:val="8"/>
                <w:sz w:val="16"/>
              </w:rPr>
              <w:t>237.48</w:t>
            </w:r>
          </w:p>
        </w:tc>
        <w:tc>
          <w:tcPr>
            <w:tcW w:w="1533" w:type="dxa"/>
            <w:tcBorders>
              <w:top w:val="single" w:color="auto" w:sz="0" w:space="0"/>
              <w:left w:val="single" w:color="auto" w:sz="0" w:space="0"/>
              <w:bottom w:val="single" w:color="auto" w:sz="0" w:space="0"/>
              <w:right w:val="single" w:color="auto" w:sz="0" w:space="0"/>
            </w:tcBorders>
            <w:vAlign w:val="center"/>
          </w:tcPr>
          <w:p w14:paraId="719D6B4C">
            <w:pPr>
              <w:ind w:left="30"/>
              <w:jc w:val="right"/>
            </w:pPr>
            <w:r>
              <w:rPr>
                <w:rFonts w:ascii="黑体" w:hAnsi="黑体" w:eastAsia="黑体" w:cs="黑体"/>
                <w:position w:val="8"/>
                <w:sz w:val="16"/>
              </w:rPr>
              <w:t>237.48</w:t>
            </w:r>
          </w:p>
        </w:tc>
        <w:tc>
          <w:tcPr>
            <w:tcW w:w="1223" w:type="dxa"/>
            <w:tcBorders>
              <w:top w:val="single" w:color="auto" w:sz="0" w:space="0"/>
              <w:left w:val="single" w:color="auto" w:sz="0" w:space="0"/>
              <w:bottom w:val="single" w:color="auto" w:sz="0" w:space="0"/>
              <w:right w:val="single" w:color="auto" w:sz="0" w:space="0"/>
            </w:tcBorders>
            <w:vAlign w:val="center"/>
          </w:tcPr>
          <w:p w14:paraId="2A2D5C80">
            <w:pPr>
              <w:ind w:left="30"/>
              <w:jc w:val="right"/>
            </w:pPr>
          </w:p>
        </w:tc>
      </w:tr>
      <w:tr w14:paraId="157CD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409A25C0">
            <w:pPr>
              <w:ind w:left="30"/>
              <w:jc w:val="left"/>
            </w:pPr>
            <w:r>
              <w:rPr>
                <w:rFonts w:ascii="仿宋" w:hAnsi="仿宋" w:eastAsia="仿宋" w:cs="仿宋"/>
                <w:position w:val="8"/>
                <w:sz w:val="20"/>
              </w:rPr>
              <w:t>201</w:t>
            </w:r>
          </w:p>
        </w:tc>
        <w:tc>
          <w:tcPr>
            <w:tcW w:w="480" w:type="dxa"/>
            <w:tcBorders>
              <w:top w:val="single" w:color="auto" w:sz="0" w:space="0"/>
              <w:left w:val="single" w:color="auto" w:sz="0" w:space="0"/>
              <w:bottom w:val="single" w:color="auto" w:sz="0" w:space="0"/>
              <w:right w:val="single" w:color="auto" w:sz="0" w:space="0"/>
            </w:tcBorders>
            <w:vAlign w:val="center"/>
          </w:tcPr>
          <w:p w14:paraId="6B9E659A">
            <w:pPr>
              <w:ind w:left="30"/>
              <w:jc w:val="left"/>
            </w:pPr>
            <w:r>
              <w:rPr>
                <w:rFonts w:ascii="仿宋" w:hAnsi="仿宋" w:eastAsia="仿宋" w:cs="仿宋"/>
                <w:position w:val="8"/>
                <w:sz w:val="20"/>
              </w:rPr>
              <w:t>33</w:t>
            </w:r>
          </w:p>
        </w:tc>
        <w:tc>
          <w:tcPr>
            <w:tcW w:w="836" w:type="dxa"/>
            <w:tcBorders>
              <w:top w:val="single" w:color="auto" w:sz="0" w:space="0"/>
              <w:left w:val="single" w:color="auto" w:sz="0" w:space="0"/>
              <w:bottom w:val="single" w:color="auto" w:sz="0" w:space="0"/>
              <w:right w:val="single" w:color="auto" w:sz="0" w:space="0"/>
            </w:tcBorders>
            <w:vAlign w:val="center"/>
          </w:tcPr>
          <w:p w14:paraId="073D24C9">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14:paraId="4AEE5515">
            <w:pPr>
              <w:ind w:left="30"/>
              <w:jc w:val="left"/>
            </w:pPr>
            <w:r>
              <w:rPr>
                <w:rFonts w:ascii="仿宋" w:hAnsi="仿宋" w:eastAsia="仿宋" w:cs="仿宋"/>
                <w:position w:val="8"/>
                <w:sz w:val="20"/>
              </w:rPr>
              <w:t>行政运行</w:t>
            </w:r>
          </w:p>
        </w:tc>
        <w:tc>
          <w:tcPr>
            <w:tcW w:w="1444" w:type="dxa"/>
            <w:tcBorders>
              <w:top w:val="single" w:color="auto" w:sz="0" w:space="0"/>
              <w:left w:val="single" w:color="auto" w:sz="0" w:space="0"/>
              <w:bottom w:val="single" w:color="auto" w:sz="0" w:space="0"/>
              <w:right w:val="single" w:color="auto" w:sz="0" w:space="0"/>
            </w:tcBorders>
            <w:vAlign w:val="center"/>
          </w:tcPr>
          <w:p w14:paraId="27588661">
            <w:pPr>
              <w:ind w:left="30"/>
              <w:jc w:val="right"/>
            </w:pPr>
            <w:r>
              <w:rPr>
                <w:rFonts w:ascii="黑体" w:hAnsi="黑体" w:eastAsia="黑体" w:cs="黑体"/>
                <w:position w:val="8"/>
                <w:sz w:val="16"/>
              </w:rPr>
              <w:t>237.48</w:t>
            </w:r>
          </w:p>
        </w:tc>
        <w:tc>
          <w:tcPr>
            <w:tcW w:w="1533" w:type="dxa"/>
            <w:tcBorders>
              <w:top w:val="single" w:color="auto" w:sz="0" w:space="0"/>
              <w:left w:val="single" w:color="auto" w:sz="0" w:space="0"/>
              <w:bottom w:val="single" w:color="auto" w:sz="0" w:space="0"/>
              <w:right w:val="single" w:color="auto" w:sz="0" w:space="0"/>
            </w:tcBorders>
            <w:vAlign w:val="center"/>
          </w:tcPr>
          <w:p w14:paraId="20C18521">
            <w:pPr>
              <w:ind w:left="30"/>
              <w:jc w:val="right"/>
            </w:pPr>
            <w:r>
              <w:rPr>
                <w:rFonts w:ascii="黑体" w:hAnsi="黑体" w:eastAsia="黑体" w:cs="黑体"/>
                <w:position w:val="8"/>
                <w:sz w:val="16"/>
              </w:rPr>
              <w:t>237.48</w:t>
            </w:r>
          </w:p>
        </w:tc>
        <w:tc>
          <w:tcPr>
            <w:tcW w:w="1223" w:type="dxa"/>
            <w:tcBorders>
              <w:top w:val="single" w:color="auto" w:sz="0" w:space="0"/>
              <w:left w:val="single" w:color="auto" w:sz="0" w:space="0"/>
              <w:bottom w:val="single" w:color="auto" w:sz="0" w:space="0"/>
              <w:right w:val="single" w:color="auto" w:sz="0" w:space="0"/>
            </w:tcBorders>
            <w:vAlign w:val="center"/>
          </w:tcPr>
          <w:p w14:paraId="2330BA58">
            <w:pPr>
              <w:ind w:left="30"/>
              <w:jc w:val="right"/>
            </w:pPr>
          </w:p>
        </w:tc>
      </w:tr>
      <w:tr w14:paraId="0C871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6A948EE4">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3D3DA9F2">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14:paraId="16BA37BF">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19E9341F">
            <w:pPr>
              <w:ind w:left="30"/>
              <w:jc w:val="left"/>
            </w:pPr>
            <w:r>
              <w:rPr>
                <w:rFonts w:ascii="仿宋" w:hAnsi="仿宋" w:eastAsia="仿宋" w:cs="仿宋"/>
                <w:position w:val="8"/>
                <w:sz w:val="20"/>
              </w:rPr>
              <w:t>社会保障和就业支出</w:t>
            </w:r>
          </w:p>
        </w:tc>
        <w:tc>
          <w:tcPr>
            <w:tcW w:w="1444" w:type="dxa"/>
            <w:tcBorders>
              <w:top w:val="single" w:color="auto" w:sz="0" w:space="0"/>
              <w:left w:val="single" w:color="auto" w:sz="0" w:space="0"/>
              <w:bottom w:val="single" w:color="auto" w:sz="0" w:space="0"/>
              <w:right w:val="single" w:color="auto" w:sz="0" w:space="0"/>
            </w:tcBorders>
            <w:vAlign w:val="center"/>
          </w:tcPr>
          <w:p w14:paraId="01B5232E">
            <w:pPr>
              <w:ind w:left="30"/>
              <w:jc w:val="right"/>
            </w:pPr>
            <w:r>
              <w:rPr>
                <w:rFonts w:ascii="黑体" w:hAnsi="黑体" w:eastAsia="黑体" w:cs="黑体"/>
                <w:position w:val="8"/>
                <w:sz w:val="16"/>
              </w:rPr>
              <w:t>38.86</w:t>
            </w:r>
          </w:p>
        </w:tc>
        <w:tc>
          <w:tcPr>
            <w:tcW w:w="1533" w:type="dxa"/>
            <w:tcBorders>
              <w:top w:val="single" w:color="auto" w:sz="0" w:space="0"/>
              <w:left w:val="single" w:color="auto" w:sz="0" w:space="0"/>
              <w:bottom w:val="single" w:color="auto" w:sz="0" w:space="0"/>
              <w:right w:val="single" w:color="auto" w:sz="0" w:space="0"/>
            </w:tcBorders>
            <w:vAlign w:val="center"/>
          </w:tcPr>
          <w:p w14:paraId="33226920">
            <w:pPr>
              <w:ind w:left="30"/>
              <w:jc w:val="right"/>
            </w:pPr>
            <w:r>
              <w:rPr>
                <w:rFonts w:ascii="黑体" w:hAnsi="黑体" w:eastAsia="黑体" w:cs="黑体"/>
                <w:position w:val="8"/>
                <w:sz w:val="16"/>
              </w:rPr>
              <w:t>38.86</w:t>
            </w:r>
          </w:p>
        </w:tc>
        <w:tc>
          <w:tcPr>
            <w:tcW w:w="1223" w:type="dxa"/>
            <w:tcBorders>
              <w:top w:val="single" w:color="auto" w:sz="0" w:space="0"/>
              <w:left w:val="single" w:color="auto" w:sz="0" w:space="0"/>
              <w:bottom w:val="single" w:color="auto" w:sz="0" w:space="0"/>
              <w:right w:val="single" w:color="auto" w:sz="0" w:space="0"/>
            </w:tcBorders>
            <w:vAlign w:val="center"/>
          </w:tcPr>
          <w:p w14:paraId="70A736F3">
            <w:pPr>
              <w:ind w:left="30"/>
              <w:jc w:val="right"/>
            </w:pPr>
          </w:p>
        </w:tc>
      </w:tr>
      <w:tr w14:paraId="286AE6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008EEDCA">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2AEB9BC6">
            <w:pPr>
              <w:ind w:left="30"/>
              <w:jc w:val="left"/>
            </w:pPr>
            <w:r>
              <w:rPr>
                <w:rFonts w:ascii="仿宋" w:hAnsi="仿宋" w:eastAsia="仿宋" w:cs="仿宋"/>
                <w:position w:val="8"/>
                <w:sz w:val="20"/>
              </w:rPr>
              <w:t>05</w:t>
            </w:r>
          </w:p>
        </w:tc>
        <w:tc>
          <w:tcPr>
            <w:tcW w:w="836" w:type="dxa"/>
            <w:tcBorders>
              <w:top w:val="single" w:color="auto" w:sz="0" w:space="0"/>
              <w:left w:val="single" w:color="auto" w:sz="0" w:space="0"/>
              <w:bottom w:val="single" w:color="auto" w:sz="0" w:space="0"/>
              <w:right w:val="single" w:color="auto" w:sz="0" w:space="0"/>
            </w:tcBorders>
            <w:vAlign w:val="center"/>
          </w:tcPr>
          <w:p w14:paraId="28A8E4D3">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0D5EDC71">
            <w:pPr>
              <w:ind w:left="30"/>
              <w:jc w:val="left"/>
            </w:pPr>
            <w:r>
              <w:rPr>
                <w:rFonts w:ascii="仿宋" w:hAnsi="仿宋" w:eastAsia="仿宋" w:cs="仿宋"/>
                <w:position w:val="8"/>
                <w:sz w:val="20"/>
              </w:rPr>
              <w:t>行政事业单位养老支出</w:t>
            </w:r>
          </w:p>
        </w:tc>
        <w:tc>
          <w:tcPr>
            <w:tcW w:w="1444" w:type="dxa"/>
            <w:tcBorders>
              <w:top w:val="single" w:color="auto" w:sz="0" w:space="0"/>
              <w:left w:val="single" w:color="auto" w:sz="0" w:space="0"/>
              <w:bottom w:val="single" w:color="auto" w:sz="0" w:space="0"/>
              <w:right w:val="single" w:color="auto" w:sz="0" w:space="0"/>
            </w:tcBorders>
            <w:vAlign w:val="center"/>
          </w:tcPr>
          <w:p w14:paraId="44E12BED">
            <w:pPr>
              <w:ind w:left="30"/>
              <w:jc w:val="right"/>
            </w:pPr>
            <w:r>
              <w:rPr>
                <w:rFonts w:ascii="黑体" w:hAnsi="黑体" w:eastAsia="黑体" w:cs="黑体"/>
                <w:position w:val="8"/>
                <w:sz w:val="16"/>
              </w:rPr>
              <w:t>38.86</w:t>
            </w:r>
          </w:p>
        </w:tc>
        <w:tc>
          <w:tcPr>
            <w:tcW w:w="1533" w:type="dxa"/>
            <w:tcBorders>
              <w:top w:val="single" w:color="auto" w:sz="0" w:space="0"/>
              <w:left w:val="single" w:color="auto" w:sz="0" w:space="0"/>
              <w:bottom w:val="single" w:color="auto" w:sz="0" w:space="0"/>
              <w:right w:val="single" w:color="auto" w:sz="0" w:space="0"/>
            </w:tcBorders>
            <w:vAlign w:val="center"/>
          </w:tcPr>
          <w:p w14:paraId="467BCCED">
            <w:pPr>
              <w:ind w:left="30"/>
              <w:jc w:val="right"/>
            </w:pPr>
            <w:r>
              <w:rPr>
                <w:rFonts w:ascii="黑体" w:hAnsi="黑体" w:eastAsia="黑体" w:cs="黑体"/>
                <w:position w:val="8"/>
                <w:sz w:val="16"/>
              </w:rPr>
              <w:t>38.86</w:t>
            </w:r>
          </w:p>
        </w:tc>
        <w:tc>
          <w:tcPr>
            <w:tcW w:w="1223" w:type="dxa"/>
            <w:tcBorders>
              <w:top w:val="single" w:color="auto" w:sz="0" w:space="0"/>
              <w:left w:val="single" w:color="auto" w:sz="0" w:space="0"/>
              <w:bottom w:val="single" w:color="auto" w:sz="0" w:space="0"/>
              <w:right w:val="single" w:color="auto" w:sz="0" w:space="0"/>
            </w:tcBorders>
            <w:vAlign w:val="center"/>
          </w:tcPr>
          <w:p w14:paraId="0108CAD0">
            <w:pPr>
              <w:ind w:left="30"/>
              <w:jc w:val="right"/>
            </w:pPr>
          </w:p>
        </w:tc>
      </w:tr>
      <w:tr w14:paraId="17DB3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71EC2E82">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0A72C67A">
            <w:pPr>
              <w:ind w:left="30"/>
              <w:jc w:val="left"/>
            </w:pPr>
            <w:r>
              <w:rPr>
                <w:rFonts w:ascii="仿宋" w:hAnsi="仿宋" w:eastAsia="仿宋" w:cs="仿宋"/>
                <w:position w:val="8"/>
                <w:sz w:val="20"/>
              </w:rPr>
              <w:t>05</w:t>
            </w:r>
          </w:p>
        </w:tc>
        <w:tc>
          <w:tcPr>
            <w:tcW w:w="836" w:type="dxa"/>
            <w:tcBorders>
              <w:top w:val="single" w:color="auto" w:sz="0" w:space="0"/>
              <w:left w:val="single" w:color="auto" w:sz="0" w:space="0"/>
              <w:bottom w:val="single" w:color="auto" w:sz="0" w:space="0"/>
              <w:right w:val="single" w:color="auto" w:sz="0" w:space="0"/>
            </w:tcBorders>
            <w:vAlign w:val="center"/>
          </w:tcPr>
          <w:p w14:paraId="57685FB0">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14:paraId="0BD8E8E6">
            <w:pPr>
              <w:ind w:left="30"/>
              <w:jc w:val="left"/>
            </w:pPr>
            <w:r>
              <w:rPr>
                <w:rFonts w:ascii="仿宋" w:hAnsi="仿宋" w:eastAsia="仿宋" w:cs="仿宋"/>
                <w:position w:val="8"/>
                <w:sz w:val="20"/>
              </w:rPr>
              <w:t>机关事业单位基本养老保险缴费支出</w:t>
            </w:r>
          </w:p>
        </w:tc>
        <w:tc>
          <w:tcPr>
            <w:tcW w:w="1444" w:type="dxa"/>
            <w:tcBorders>
              <w:top w:val="single" w:color="auto" w:sz="0" w:space="0"/>
              <w:left w:val="single" w:color="auto" w:sz="0" w:space="0"/>
              <w:bottom w:val="single" w:color="auto" w:sz="0" w:space="0"/>
              <w:right w:val="single" w:color="auto" w:sz="0" w:space="0"/>
            </w:tcBorders>
            <w:vAlign w:val="center"/>
          </w:tcPr>
          <w:p w14:paraId="7021D07C">
            <w:pPr>
              <w:ind w:left="30"/>
              <w:jc w:val="right"/>
            </w:pPr>
            <w:r>
              <w:rPr>
                <w:rFonts w:ascii="黑体" w:hAnsi="黑体" w:eastAsia="黑体" w:cs="黑体"/>
                <w:position w:val="8"/>
                <w:sz w:val="16"/>
              </w:rPr>
              <w:t>25.91</w:t>
            </w:r>
          </w:p>
        </w:tc>
        <w:tc>
          <w:tcPr>
            <w:tcW w:w="1533" w:type="dxa"/>
            <w:tcBorders>
              <w:top w:val="single" w:color="auto" w:sz="0" w:space="0"/>
              <w:left w:val="single" w:color="auto" w:sz="0" w:space="0"/>
              <w:bottom w:val="single" w:color="auto" w:sz="0" w:space="0"/>
              <w:right w:val="single" w:color="auto" w:sz="0" w:space="0"/>
            </w:tcBorders>
            <w:vAlign w:val="center"/>
          </w:tcPr>
          <w:p w14:paraId="07C1A995">
            <w:pPr>
              <w:ind w:left="30"/>
              <w:jc w:val="right"/>
            </w:pPr>
            <w:r>
              <w:rPr>
                <w:rFonts w:ascii="黑体" w:hAnsi="黑体" w:eastAsia="黑体" w:cs="黑体"/>
                <w:position w:val="8"/>
                <w:sz w:val="16"/>
              </w:rPr>
              <w:t>25.91</w:t>
            </w:r>
          </w:p>
        </w:tc>
        <w:tc>
          <w:tcPr>
            <w:tcW w:w="1223" w:type="dxa"/>
            <w:tcBorders>
              <w:top w:val="single" w:color="auto" w:sz="0" w:space="0"/>
              <w:left w:val="single" w:color="auto" w:sz="0" w:space="0"/>
              <w:bottom w:val="single" w:color="auto" w:sz="0" w:space="0"/>
              <w:right w:val="single" w:color="auto" w:sz="0" w:space="0"/>
            </w:tcBorders>
            <w:vAlign w:val="center"/>
          </w:tcPr>
          <w:p w14:paraId="7A6405CA">
            <w:pPr>
              <w:ind w:left="30"/>
              <w:jc w:val="right"/>
            </w:pPr>
          </w:p>
        </w:tc>
      </w:tr>
      <w:tr w14:paraId="653DA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377043A2">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381016DC">
            <w:pPr>
              <w:ind w:left="30"/>
              <w:jc w:val="left"/>
            </w:pPr>
            <w:r>
              <w:rPr>
                <w:rFonts w:ascii="仿宋" w:hAnsi="仿宋" w:eastAsia="仿宋" w:cs="仿宋"/>
                <w:position w:val="8"/>
                <w:sz w:val="20"/>
              </w:rPr>
              <w:t>05</w:t>
            </w:r>
          </w:p>
        </w:tc>
        <w:tc>
          <w:tcPr>
            <w:tcW w:w="836" w:type="dxa"/>
            <w:tcBorders>
              <w:top w:val="single" w:color="auto" w:sz="0" w:space="0"/>
              <w:left w:val="single" w:color="auto" w:sz="0" w:space="0"/>
              <w:bottom w:val="single" w:color="auto" w:sz="0" w:space="0"/>
              <w:right w:val="single" w:color="auto" w:sz="0" w:space="0"/>
            </w:tcBorders>
            <w:vAlign w:val="center"/>
          </w:tcPr>
          <w:p w14:paraId="465E0A49">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14:paraId="68F689CB">
            <w:pPr>
              <w:ind w:left="30"/>
              <w:jc w:val="left"/>
            </w:pPr>
            <w:r>
              <w:rPr>
                <w:rFonts w:ascii="仿宋" w:hAnsi="仿宋" w:eastAsia="仿宋" w:cs="仿宋"/>
                <w:position w:val="8"/>
                <w:sz w:val="20"/>
              </w:rPr>
              <w:t>机关事业单位职业年金缴费支出</w:t>
            </w:r>
          </w:p>
        </w:tc>
        <w:tc>
          <w:tcPr>
            <w:tcW w:w="1444" w:type="dxa"/>
            <w:tcBorders>
              <w:top w:val="single" w:color="auto" w:sz="0" w:space="0"/>
              <w:left w:val="single" w:color="auto" w:sz="0" w:space="0"/>
              <w:bottom w:val="single" w:color="auto" w:sz="0" w:space="0"/>
              <w:right w:val="single" w:color="auto" w:sz="0" w:space="0"/>
            </w:tcBorders>
            <w:vAlign w:val="center"/>
          </w:tcPr>
          <w:p w14:paraId="7011E760">
            <w:pPr>
              <w:ind w:left="30"/>
              <w:jc w:val="right"/>
            </w:pPr>
            <w:r>
              <w:rPr>
                <w:rFonts w:ascii="黑体" w:hAnsi="黑体" w:eastAsia="黑体" w:cs="黑体"/>
                <w:position w:val="8"/>
                <w:sz w:val="16"/>
              </w:rPr>
              <w:t>12.95</w:t>
            </w:r>
          </w:p>
        </w:tc>
        <w:tc>
          <w:tcPr>
            <w:tcW w:w="1533" w:type="dxa"/>
            <w:tcBorders>
              <w:top w:val="single" w:color="auto" w:sz="0" w:space="0"/>
              <w:left w:val="single" w:color="auto" w:sz="0" w:space="0"/>
              <w:bottom w:val="single" w:color="auto" w:sz="0" w:space="0"/>
              <w:right w:val="single" w:color="auto" w:sz="0" w:space="0"/>
            </w:tcBorders>
            <w:vAlign w:val="center"/>
          </w:tcPr>
          <w:p w14:paraId="6E588ED6">
            <w:pPr>
              <w:ind w:left="30"/>
              <w:jc w:val="right"/>
            </w:pPr>
            <w:r>
              <w:rPr>
                <w:rFonts w:ascii="黑体" w:hAnsi="黑体" w:eastAsia="黑体" w:cs="黑体"/>
                <w:position w:val="8"/>
                <w:sz w:val="16"/>
              </w:rPr>
              <w:t>12.95</w:t>
            </w:r>
          </w:p>
        </w:tc>
        <w:tc>
          <w:tcPr>
            <w:tcW w:w="1223" w:type="dxa"/>
            <w:tcBorders>
              <w:top w:val="single" w:color="auto" w:sz="0" w:space="0"/>
              <w:left w:val="single" w:color="auto" w:sz="0" w:space="0"/>
              <w:bottom w:val="single" w:color="auto" w:sz="0" w:space="0"/>
              <w:right w:val="single" w:color="auto" w:sz="0" w:space="0"/>
            </w:tcBorders>
            <w:vAlign w:val="center"/>
          </w:tcPr>
          <w:p w14:paraId="77A7B1F5">
            <w:pPr>
              <w:ind w:left="30"/>
              <w:jc w:val="right"/>
            </w:pPr>
          </w:p>
        </w:tc>
      </w:tr>
      <w:tr w14:paraId="37A57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64" w:type="dxa"/>
            <w:tcBorders>
              <w:top w:val="single" w:color="auto" w:sz="0" w:space="0"/>
              <w:left w:val="single" w:color="auto" w:sz="0" w:space="0"/>
              <w:bottom w:val="single" w:color="auto" w:sz="0" w:space="0"/>
              <w:right w:val="single" w:color="auto" w:sz="0" w:space="0"/>
            </w:tcBorders>
            <w:vAlign w:val="center"/>
          </w:tcPr>
          <w:p w14:paraId="614C3F52">
            <w:pPr>
              <w:ind w:left="30"/>
              <w:jc w:val="left"/>
            </w:pPr>
            <w:r>
              <w:rPr>
                <w:rFonts w:ascii="仿宋" w:hAnsi="仿宋" w:eastAsia="仿宋" w:cs="仿宋"/>
                <w:position w:val="8"/>
                <w:sz w:val="20"/>
              </w:rPr>
              <w:t xml:space="preserve"> </w:t>
            </w:r>
          </w:p>
        </w:tc>
        <w:tc>
          <w:tcPr>
            <w:tcW w:w="480" w:type="dxa"/>
            <w:tcBorders>
              <w:top w:val="single" w:color="auto" w:sz="0" w:space="0"/>
              <w:left w:val="single" w:color="auto" w:sz="0" w:space="0"/>
              <w:bottom w:val="single" w:color="auto" w:sz="0" w:space="0"/>
              <w:right w:val="single" w:color="auto" w:sz="0" w:space="0"/>
            </w:tcBorders>
            <w:vAlign w:val="center"/>
          </w:tcPr>
          <w:p w14:paraId="095FABFB">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14:paraId="2B90D3FB">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777F2FE2">
            <w:pPr>
              <w:ind w:left="30"/>
              <w:jc w:val="left"/>
            </w:pPr>
            <w:r>
              <w:rPr>
                <w:rFonts w:ascii="仿宋" w:hAnsi="仿宋" w:eastAsia="仿宋" w:cs="仿宋"/>
                <w:position w:val="8"/>
                <w:sz w:val="20"/>
              </w:rPr>
              <w:t>合  计</w:t>
            </w:r>
          </w:p>
        </w:tc>
        <w:tc>
          <w:tcPr>
            <w:tcW w:w="1444" w:type="dxa"/>
            <w:tcBorders>
              <w:top w:val="single" w:color="auto" w:sz="0" w:space="0"/>
              <w:left w:val="single" w:color="auto" w:sz="0" w:space="0"/>
              <w:bottom w:val="single" w:color="auto" w:sz="0" w:space="0"/>
              <w:right w:val="single" w:color="auto" w:sz="0" w:space="0"/>
            </w:tcBorders>
            <w:vAlign w:val="center"/>
          </w:tcPr>
          <w:p w14:paraId="64EEBEB5">
            <w:pPr>
              <w:ind w:left="30"/>
              <w:jc w:val="right"/>
            </w:pPr>
            <w:r>
              <w:rPr>
                <w:rFonts w:ascii="黑体" w:hAnsi="黑体" w:eastAsia="黑体" w:cs="黑体"/>
                <w:position w:val="8"/>
                <w:sz w:val="16"/>
              </w:rPr>
              <w:t>276.34</w:t>
            </w:r>
          </w:p>
        </w:tc>
        <w:tc>
          <w:tcPr>
            <w:tcW w:w="1533" w:type="dxa"/>
            <w:tcBorders>
              <w:top w:val="single" w:color="auto" w:sz="0" w:space="0"/>
              <w:left w:val="single" w:color="auto" w:sz="0" w:space="0"/>
              <w:bottom w:val="single" w:color="auto" w:sz="0" w:space="0"/>
              <w:right w:val="single" w:color="auto" w:sz="0" w:space="0"/>
            </w:tcBorders>
            <w:vAlign w:val="center"/>
          </w:tcPr>
          <w:p w14:paraId="46C301D3">
            <w:pPr>
              <w:ind w:left="30"/>
              <w:jc w:val="right"/>
            </w:pPr>
            <w:r>
              <w:rPr>
                <w:rFonts w:ascii="黑体" w:hAnsi="黑体" w:eastAsia="黑体" w:cs="黑体"/>
                <w:position w:val="8"/>
                <w:sz w:val="16"/>
              </w:rPr>
              <w:t>276.34</w:t>
            </w:r>
          </w:p>
        </w:tc>
        <w:tc>
          <w:tcPr>
            <w:tcW w:w="1223" w:type="dxa"/>
            <w:tcBorders>
              <w:top w:val="single" w:color="auto" w:sz="0" w:space="0"/>
              <w:left w:val="single" w:color="auto" w:sz="0" w:space="0"/>
              <w:bottom w:val="single" w:color="auto" w:sz="0" w:space="0"/>
              <w:right w:val="single" w:color="auto" w:sz="0" w:space="0"/>
            </w:tcBorders>
            <w:vAlign w:val="center"/>
          </w:tcPr>
          <w:p w14:paraId="6223CAA1">
            <w:pPr>
              <w:ind w:left="30"/>
              <w:jc w:val="right"/>
            </w:pPr>
          </w:p>
        </w:tc>
      </w:tr>
    </w:tbl>
    <w:p w14:paraId="62BB22B2">
      <w:r>
        <w:br w:type="textWrapping"/>
      </w:r>
    </w:p>
    <w:p w14:paraId="32EC95D1">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5DE64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5DF8C7D8">
            <w:pPr>
              <w:ind w:left="150"/>
              <w:jc w:val="left"/>
            </w:pPr>
            <w:r>
              <w:rPr>
                <w:rFonts w:ascii="仿宋" w:hAnsi="仿宋" w:eastAsia="仿宋" w:cs="仿宋"/>
                <w:position w:val="8"/>
                <w:sz w:val="20"/>
              </w:rPr>
              <w:t>表6</w:t>
            </w:r>
          </w:p>
        </w:tc>
      </w:tr>
      <w:tr w14:paraId="28F58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1A02126D">
            <w:pPr>
              <w:ind w:left="150"/>
              <w:jc w:val="center"/>
            </w:pPr>
            <w:r>
              <w:rPr>
                <w:rFonts w:ascii="黑体" w:hAnsi="黑体" w:eastAsia="黑体" w:cs="黑体"/>
                <w:position w:val="15"/>
                <w:sz w:val="28"/>
              </w:rPr>
              <w:t>一般公共预算基本支出情况表</w:t>
            </w:r>
          </w:p>
        </w:tc>
      </w:tr>
      <w:tr w14:paraId="50405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46927EF7">
            <w:pPr>
              <w:ind w:left="150"/>
              <w:jc w:val="left"/>
            </w:pPr>
            <w:r>
              <w:rPr>
                <w:rFonts w:ascii="仿宋" w:hAnsi="仿宋" w:eastAsia="仿宋" w:cs="仿宋"/>
                <w:position w:val="8"/>
                <w:sz w:val="20"/>
              </w:rPr>
              <w:t>编制单位：中共皮山县委宣传部</w:t>
            </w:r>
          </w:p>
        </w:tc>
        <w:tc>
          <w:tcPr>
            <w:tcW w:w="4200" w:type="dxa"/>
            <w:gridSpan w:val="5"/>
            <w:tcBorders>
              <w:top w:val="nil"/>
              <w:left w:val="nil"/>
              <w:right w:val="nil"/>
            </w:tcBorders>
            <w:vAlign w:val="center"/>
          </w:tcPr>
          <w:p w14:paraId="47CA4533">
            <w:pPr>
              <w:ind w:left="150"/>
              <w:jc w:val="right"/>
            </w:pPr>
            <w:r>
              <w:rPr>
                <w:rFonts w:ascii="仿宋" w:hAnsi="仿宋" w:eastAsia="仿宋" w:cs="仿宋"/>
                <w:position w:val="8"/>
                <w:sz w:val="20"/>
              </w:rPr>
              <w:t>单位:万元</w:t>
            </w:r>
          </w:p>
        </w:tc>
      </w:tr>
      <w:tr w14:paraId="41221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74E1BC33">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51187B09">
            <w:pPr>
              <w:ind w:left="30"/>
              <w:jc w:val="center"/>
            </w:pPr>
            <w:r>
              <w:rPr>
                <w:rFonts w:ascii="黑体" w:hAnsi="黑体" w:eastAsia="黑体" w:cs="黑体"/>
                <w:position w:val="10"/>
                <w:sz w:val="20"/>
              </w:rPr>
              <w:t>一般公共预算基本支出</w:t>
            </w:r>
          </w:p>
        </w:tc>
      </w:tr>
      <w:tr w14:paraId="5A5FC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FEDF837">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A6ECC25">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9A100B7">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9E2DCFE">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6695CD0">
            <w:pPr>
              <w:ind w:left="30"/>
              <w:jc w:val="center"/>
            </w:pPr>
            <w:r>
              <w:rPr>
                <w:rFonts w:ascii="黑体" w:hAnsi="黑体" w:eastAsia="黑体" w:cs="黑体"/>
                <w:position w:val="10"/>
                <w:sz w:val="20"/>
              </w:rPr>
              <w:t>公用经费</w:t>
            </w:r>
          </w:p>
        </w:tc>
      </w:tr>
      <w:tr w14:paraId="658D9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F988193">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F8AA9CC">
            <w:pPr>
              <w:ind w:left="30"/>
              <w:jc w:val="center"/>
            </w:pPr>
            <w:r>
              <w:rPr>
                <w:rFonts w:ascii="黑体" w:hAnsi="黑体" w:eastAsia="黑体" w:cs="黑体"/>
                <w:position w:val="10"/>
                <w:sz w:val="20"/>
              </w:rPr>
              <w:t>款</w:t>
            </w:r>
          </w:p>
        </w:tc>
        <w:tc>
          <w:tcPr>
            <w:tcW w:w="1400" w:type="dxa"/>
            <w:gridSpan w:val="2"/>
            <w:vMerge w:val="continue"/>
          </w:tcPr>
          <w:p w14:paraId="576A5E3F"/>
        </w:tc>
        <w:tc>
          <w:tcPr>
            <w:tcW w:w="1400" w:type="dxa"/>
            <w:gridSpan w:val="2"/>
            <w:vMerge w:val="continue"/>
          </w:tcPr>
          <w:p w14:paraId="25A3F14E"/>
        </w:tc>
        <w:tc>
          <w:tcPr>
            <w:tcW w:w="1400" w:type="dxa"/>
            <w:gridSpan w:val="2"/>
            <w:vMerge w:val="continue"/>
          </w:tcPr>
          <w:p w14:paraId="2D61EEEC"/>
        </w:tc>
        <w:tc>
          <w:tcPr>
            <w:tcW w:w="1400" w:type="dxa"/>
            <w:vMerge w:val="continue"/>
          </w:tcPr>
          <w:p w14:paraId="19C10EF7"/>
        </w:tc>
      </w:tr>
      <w:tr w14:paraId="63B1D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4F134C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EB8A3C">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D4807C5">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DE87A8E">
            <w:pPr>
              <w:ind w:left="30"/>
              <w:jc w:val="right"/>
            </w:pPr>
            <w:r>
              <w:rPr>
                <w:rFonts w:ascii="黑体" w:hAnsi="黑体" w:eastAsia="黑体" w:cs="黑体"/>
                <w:position w:val="8"/>
                <w:sz w:val="16"/>
              </w:rPr>
              <w:t>254.15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7FEDDE3">
            <w:pPr>
              <w:ind w:left="30"/>
              <w:jc w:val="right"/>
            </w:pPr>
            <w:r>
              <w:rPr>
                <w:rFonts w:ascii="黑体" w:hAnsi="黑体" w:eastAsia="黑体" w:cs="黑体"/>
                <w:position w:val="8"/>
                <w:sz w:val="16"/>
              </w:rPr>
              <w:t>254.15</w:t>
            </w:r>
          </w:p>
        </w:tc>
        <w:tc>
          <w:tcPr>
            <w:tcW w:w="1400" w:type="dxa"/>
            <w:tcBorders>
              <w:top w:val="single" w:color="auto" w:sz="0" w:space="0"/>
              <w:left w:val="single" w:color="auto" w:sz="0" w:space="0"/>
              <w:bottom w:val="single" w:color="auto" w:sz="0" w:space="0"/>
              <w:right w:val="single" w:color="auto" w:sz="0" w:space="0"/>
            </w:tcBorders>
            <w:vAlign w:val="center"/>
          </w:tcPr>
          <w:p w14:paraId="222BD08F">
            <w:pPr>
              <w:ind w:left="30"/>
              <w:jc w:val="right"/>
            </w:pPr>
          </w:p>
        </w:tc>
      </w:tr>
      <w:tr w14:paraId="0B65C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400" w:type="dxa"/>
            <w:tcBorders>
              <w:top w:val="single" w:color="auto" w:sz="0" w:space="0"/>
              <w:left w:val="single" w:color="auto" w:sz="0" w:space="0"/>
              <w:bottom w:val="single" w:color="auto" w:sz="0" w:space="0"/>
              <w:right w:val="single" w:color="auto" w:sz="0" w:space="0"/>
            </w:tcBorders>
            <w:vAlign w:val="center"/>
          </w:tcPr>
          <w:p w14:paraId="464BC059">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756D71">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561831">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70A21E6">
            <w:pPr>
              <w:ind w:left="30"/>
              <w:jc w:val="right"/>
            </w:pPr>
            <w:r>
              <w:rPr>
                <w:rFonts w:ascii="黑体" w:hAnsi="黑体" w:eastAsia="黑体" w:cs="黑体"/>
                <w:position w:val="8"/>
                <w:sz w:val="16"/>
              </w:rPr>
              <w:t>53.32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B2BC978">
            <w:pPr>
              <w:ind w:left="30"/>
              <w:jc w:val="right"/>
            </w:pPr>
            <w:r>
              <w:rPr>
                <w:rFonts w:ascii="黑体" w:hAnsi="黑体" w:eastAsia="黑体" w:cs="黑体"/>
                <w:position w:val="8"/>
                <w:sz w:val="16"/>
              </w:rPr>
              <w:t>53.32</w:t>
            </w:r>
          </w:p>
        </w:tc>
        <w:tc>
          <w:tcPr>
            <w:tcW w:w="1400" w:type="dxa"/>
            <w:tcBorders>
              <w:top w:val="single" w:color="auto" w:sz="0" w:space="0"/>
              <w:left w:val="single" w:color="auto" w:sz="0" w:space="0"/>
              <w:bottom w:val="single" w:color="auto" w:sz="0" w:space="0"/>
              <w:right w:val="single" w:color="auto" w:sz="0" w:space="0"/>
            </w:tcBorders>
            <w:vAlign w:val="center"/>
          </w:tcPr>
          <w:p w14:paraId="52586C9C">
            <w:pPr>
              <w:ind w:left="30"/>
              <w:jc w:val="right"/>
            </w:pPr>
          </w:p>
        </w:tc>
      </w:tr>
      <w:tr w14:paraId="373CF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3CBD87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88FDD77">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0CF3AA">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6752E3D">
            <w:pPr>
              <w:ind w:left="30"/>
              <w:jc w:val="right"/>
            </w:pPr>
            <w:r>
              <w:rPr>
                <w:rFonts w:ascii="黑体" w:hAnsi="黑体" w:eastAsia="黑体" w:cs="黑体"/>
                <w:position w:val="8"/>
                <w:sz w:val="16"/>
              </w:rPr>
              <w:t>87.01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0D69215">
            <w:pPr>
              <w:ind w:left="30"/>
              <w:jc w:val="right"/>
            </w:pPr>
            <w:r>
              <w:rPr>
                <w:rFonts w:ascii="黑体" w:hAnsi="黑体" w:eastAsia="黑体" w:cs="黑体"/>
                <w:position w:val="8"/>
                <w:sz w:val="16"/>
              </w:rPr>
              <w:t>87.01</w:t>
            </w:r>
          </w:p>
        </w:tc>
        <w:tc>
          <w:tcPr>
            <w:tcW w:w="1400" w:type="dxa"/>
            <w:tcBorders>
              <w:top w:val="single" w:color="auto" w:sz="0" w:space="0"/>
              <w:left w:val="single" w:color="auto" w:sz="0" w:space="0"/>
              <w:bottom w:val="single" w:color="auto" w:sz="0" w:space="0"/>
              <w:right w:val="single" w:color="auto" w:sz="0" w:space="0"/>
            </w:tcBorders>
            <w:vAlign w:val="center"/>
          </w:tcPr>
          <w:p w14:paraId="4DCB7234">
            <w:pPr>
              <w:ind w:left="30"/>
              <w:jc w:val="right"/>
            </w:pPr>
          </w:p>
        </w:tc>
      </w:tr>
      <w:tr w14:paraId="77A84D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B3EDC7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7F3D3D5">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21E473B">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A51979A">
            <w:pPr>
              <w:ind w:left="30"/>
              <w:jc w:val="right"/>
            </w:pPr>
            <w:r>
              <w:rPr>
                <w:rFonts w:ascii="黑体" w:hAnsi="黑体" w:eastAsia="黑体" w:cs="黑体"/>
                <w:position w:val="8"/>
                <w:sz w:val="16"/>
              </w:rPr>
              <w:t>20.62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059203">
            <w:pPr>
              <w:ind w:left="30"/>
              <w:jc w:val="right"/>
            </w:pPr>
            <w:r>
              <w:rPr>
                <w:rFonts w:ascii="黑体" w:hAnsi="黑体" w:eastAsia="黑体" w:cs="黑体"/>
                <w:position w:val="8"/>
                <w:sz w:val="16"/>
              </w:rPr>
              <w:t>20.62</w:t>
            </w:r>
          </w:p>
        </w:tc>
        <w:tc>
          <w:tcPr>
            <w:tcW w:w="1400" w:type="dxa"/>
            <w:tcBorders>
              <w:top w:val="single" w:color="auto" w:sz="0" w:space="0"/>
              <w:left w:val="single" w:color="auto" w:sz="0" w:space="0"/>
              <w:bottom w:val="single" w:color="auto" w:sz="0" w:space="0"/>
              <w:right w:val="single" w:color="auto" w:sz="0" w:space="0"/>
            </w:tcBorders>
            <w:vAlign w:val="center"/>
          </w:tcPr>
          <w:p w14:paraId="7C04417A">
            <w:pPr>
              <w:ind w:left="30"/>
              <w:jc w:val="right"/>
            </w:pPr>
          </w:p>
        </w:tc>
      </w:tr>
      <w:tr w14:paraId="7507D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AA38A36">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FF0700A">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CFD837">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17A9241">
            <w:pPr>
              <w:ind w:left="30"/>
              <w:jc w:val="right"/>
            </w:pPr>
            <w:r>
              <w:rPr>
                <w:rFonts w:ascii="黑体" w:hAnsi="黑体" w:eastAsia="黑体" w:cs="黑体"/>
                <w:position w:val="8"/>
                <w:sz w:val="16"/>
              </w:rPr>
              <w:t>18.95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11C5541">
            <w:pPr>
              <w:ind w:left="30"/>
              <w:jc w:val="right"/>
            </w:pPr>
            <w:r>
              <w:rPr>
                <w:rFonts w:ascii="黑体" w:hAnsi="黑体" w:eastAsia="黑体" w:cs="黑体"/>
                <w:position w:val="8"/>
                <w:sz w:val="16"/>
              </w:rPr>
              <w:t>18.95</w:t>
            </w:r>
          </w:p>
        </w:tc>
        <w:tc>
          <w:tcPr>
            <w:tcW w:w="1400" w:type="dxa"/>
            <w:tcBorders>
              <w:top w:val="single" w:color="auto" w:sz="0" w:space="0"/>
              <w:left w:val="single" w:color="auto" w:sz="0" w:space="0"/>
              <w:bottom w:val="single" w:color="auto" w:sz="0" w:space="0"/>
              <w:right w:val="single" w:color="auto" w:sz="0" w:space="0"/>
            </w:tcBorders>
            <w:vAlign w:val="center"/>
          </w:tcPr>
          <w:p w14:paraId="35373D3F">
            <w:pPr>
              <w:ind w:left="30"/>
              <w:jc w:val="right"/>
            </w:pPr>
          </w:p>
        </w:tc>
      </w:tr>
      <w:tr w14:paraId="4AB0C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A10D4D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F227EC">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8439AF1">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762EF8">
            <w:pPr>
              <w:ind w:left="30"/>
              <w:jc w:val="right"/>
            </w:pPr>
            <w:r>
              <w:rPr>
                <w:rFonts w:ascii="黑体" w:hAnsi="黑体" w:eastAsia="黑体" w:cs="黑体"/>
                <w:position w:val="8"/>
                <w:sz w:val="16"/>
              </w:rPr>
              <w:t>25.91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351A224">
            <w:pPr>
              <w:ind w:left="30"/>
              <w:jc w:val="right"/>
            </w:pPr>
            <w:r>
              <w:rPr>
                <w:rFonts w:ascii="黑体" w:hAnsi="黑体" w:eastAsia="黑体" w:cs="黑体"/>
                <w:position w:val="8"/>
                <w:sz w:val="16"/>
              </w:rPr>
              <w:t>25.91</w:t>
            </w:r>
          </w:p>
        </w:tc>
        <w:tc>
          <w:tcPr>
            <w:tcW w:w="1400" w:type="dxa"/>
            <w:tcBorders>
              <w:top w:val="single" w:color="auto" w:sz="0" w:space="0"/>
              <w:left w:val="single" w:color="auto" w:sz="0" w:space="0"/>
              <w:bottom w:val="single" w:color="auto" w:sz="0" w:space="0"/>
              <w:right w:val="single" w:color="auto" w:sz="0" w:space="0"/>
            </w:tcBorders>
            <w:vAlign w:val="center"/>
          </w:tcPr>
          <w:p w14:paraId="2DD3AB51">
            <w:pPr>
              <w:ind w:left="30"/>
              <w:jc w:val="right"/>
            </w:pPr>
          </w:p>
        </w:tc>
      </w:tr>
      <w:tr w14:paraId="14D8F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0F4C487">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04F75B">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D756BEF">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6AC8932">
            <w:pPr>
              <w:ind w:left="30"/>
              <w:jc w:val="right"/>
            </w:pPr>
            <w:r>
              <w:rPr>
                <w:rFonts w:ascii="黑体" w:hAnsi="黑体" w:eastAsia="黑体" w:cs="黑体"/>
                <w:position w:val="8"/>
                <w:sz w:val="16"/>
              </w:rPr>
              <w:t>12.95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C36E32D">
            <w:pPr>
              <w:ind w:left="30"/>
              <w:jc w:val="right"/>
            </w:pPr>
            <w:r>
              <w:rPr>
                <w:rFonts w:ascii="黑体" w:hAnsi="黑体" w:eastAsia="黑体" w:cs="黑体"/>
                <w:position w:val="8"/>
                <w:sz w:val="16"/>
              </w:rPr>
              <w:t>12.95</w:t>
            </w:r>
          </w:p>
        </w:tc>
        <w:tc>
          <w:tcPr>
            <w:tcW w:w="1400" w:type="dxa"/>
            <w:tcBorders>
              <w:top w:val="single" w:color="auto" w:sz="0" w:space="0"/>
              <w:left w:val="single" w:color="auto" w:sz="0" w:space="0"/>
              <w:bottom w:val="single" w:color="auto" w:sz="0" w:space="0"/>
              <w:right w:val="single" w:color="auto" w:sz="0" w:space="0"/>
            </w:tcBorders>
            <w:vAlign w:val="center"/>
          </w:tcPr>
          <w:p w14:paraId="6F2B75B1">
            <w:pPr>
              <w:ind w:left="30"/>
              <w:jc w:val="right"/>
            </w:pPr>
          </w:p>
        </w:tc>
      </w:tr>
      <w:tr w14:paraId="39381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73C356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F5EEB3">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23C82C1">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A99418B">
            <w:pPr>
              <w:ind w:left="30"/>
              <w:jc w:val="right"/>
            </w:pPr>
            <w:r>
              <w:rPr>
                <w:rFonts w:ascii="黑体" w:hAnsi="黑体" w:eastAsia="黑体" w:cs="黑体"/>
                <w:position w:val="8"/>
                <w:sz w:val="16"/>
              </w:rPr>
              <w:t>10.52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4316E7">
            <w:pPr>
              <w:ind w:left="30"/>
              <w:jc w:val="right"/>
            </w:pPr>
            <w:r>
              <w:rPr>
                <w:rFonts w:ascii="黑体" w:hAnsi="黑体" w:eastAsia="黑体" w:cs="黑体"/>
                <w:position w:val="8"/>
                <w:sz w:val="16"/>
              </w:rPr>
              <w:t>10.52</w:t>
            </w:r>
          </w:p>
        </w:tc>
        <w:tc>
          <w:tcPr>
            <w:tcW w:w="1400" w:type="dxa"/>
            <w:tcBorders>
              <w:top w:val="single" w:color="auto" w:sz="0" w:space="0"/>
              <w:left w:val="single" w:color="auto" w:sz="0" w:space="0"/>
              <w:bottom w:val="single" w:color="auto" w:sz="0" w:space="0"/>
              <w:right w:val="single" w:color="auto" w:sz="0" w:space="0"/>
            </w:tcBorders>
            <w:vAlign w:val="center"/>
          </w:tcPr>
          <w:p w14:paraId="36FCDC10">
            <w:pPr>
              <w:ind w:left="30"/>
              <w:jc w:val="right"/>
            </w:pPr>
          </w:p>
        </w:tc>
      </w:tr>
      <w:tr w14:paraId="52AEF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AE6D67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B6C4EC4">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A154A81">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E7D76F8">
            <w:pPr>
              <w:ind w:left="30"/>
              <w:jc w:val="right"/>
            </w:pPr>
            <w:r>
              <w:rPr>
                <w:rFonts w:ascii="黑体" w:hAnsi="黑体" w:eastAsia="黑体" w:cs="黑体"/>
                <w:position w:val="8"/>
                <w:sz w:val="16"/>
              </w:rPr>
              <w:t>4.59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E8C0BE9">
            <w:pPr>
              <w:ind w:left="30"/>
              <w:jc w:val="right"/>
            </w:pPr>
            <w:r>
              <w:rPr>
                <w:rFonts w:ascii="黑体" w:hAnsi="黑体" w:eastAsia="黑体" w:cs="黑体"/>
                <w:position w:val="8"/>
                <w:sz w:val="16"/>
              </w:rPr>
              <w:t>4.59</w:t>
            </w:r>
          </w:p>
        </w:tc>
        <w:tc>
          <w:tcPr>
            <w:tcW w:w="1400" w:type="dxa"/>
            <w:tcBorders>
              <w:top w:val="single" w:color="auto" w:sz="0" w:space="0"/>
              <w:left w:val="single" w:color="auto" w:sz="0" w:space="0"/>
              <w:bottom w:val="single" w:color="auto" w:sz="0" w:space="0"/>
              <w:right w:val="single" w:color="auto" w:sz="0" w:space="0"/>
            </w:tcBorders>
            <w:vAlign w:val="center"/>
          </w:tcPr>
          <w:p w14:paraId="4C241F0F">
            <w:pPr>
              <w:ind w:left="30"/>
              <w:jc w:val="right"/>
            </w:pPr>
          </w:p>
        </w:tc>
      </w:tr>
      <w:tr w14:paraId="714062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311347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F93F859">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8DAFB2">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40BCE5A">
            <w:pPr>
              <w:ind w:left="30"/>
              <w:jc w:val="right"/>
            </w:pPr>
            <w:r>
              <w:rPr>
                <w:rFonts w:ascii="黑体" w:hAnsi="黑体" w:eastAsia="黑体" w:cs="黑体"/>
                <w:position w:val="8"/>
                <w:sz w:val="16"/>
              </w:rPr>
              <w:t>0.85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55477F">
            <w:pPr>
              <w:ind w:left="30"/>
              <w:jc w:val="right"/>
            </w:pPr>
            <w:r>
              <w:rPr>
                <w:rFonts w:ascii="黑体" w:hAnsi="黑体" w:eastAsia="黑体" w:cs="黑体"/>
                <w:position w:val="8"/>
                <w:sz w:val="16"/>
              </w:rPr>
              <w:t>0.85</w:t>
            </w:r>
          </w:p>
        </w:tc>
        <w:tc>
          <w:tcPr>
            <w:tcW w:w="1400" w:type="dxa"/>
            <w:tcBorders>
              <w:top w:val="single" w:color="auto" w:sz="0" w:space="0"/>
              <w:left w:val="single" w:color="auto" w:sz="0" w:space="0"/>
              <w:bottom w:val="single" w:color="auto" w:sz="0" w:space="0"/>
              <w:right w:val="single" w:color="auto" w:sz="0" w:space="0"/>
            </w:tcBorders>
            <w:vAlign w:val="center"/>
          </w:tcPr>
          <w:p w14:paraId="5699ACAB">
            <w:pPr>
              <w:ind w:left="30"/>
              <w:jc w:val="right"/>
            </w:pPr>
          </w:p>
        </w:tc>
      </w:tr>
      <w:tr w14:paraId="7487B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73F3E71">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164044D">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6FF3F49">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1AC24CC">
            <w:pPr>
              <w:ind w:left="30"/>
              <w:jc w:val="right"/>
            </w:pPr>
            <w:r>
              <w:rPr>
                <w:rFonts w:ascii="黑体" w:hAnsi="黑体" w:eastAsia="黑体" w:cs="黑体"/>
                <w:position w:val="8"/>
                <w:sz w:val="16"/>
              </w:rPr>
              <w:t>19.43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A3502F2">
            <w:pPr>
              <w:ind w:left="30"/>
              <w:jc w:val="right"/>
            </w:pPr>
            <w:r>
              <w:rPr>
                <w:rFonts w:ascii="黑体" w:hAnsi="黑体" w:eastAsia="黑体" w:cs="黑体"/>
                <w:position w:val="8"/>
                <w:sz w:val="16"/>
              </w:rPr>
              <w:t>19.43</w:t>
            </w:r>
          </w:p>
        </w:tc>
        <w:tc>
          <w:tcPr>
            <w:tcW w:w="1400" w:type="dxa"/>
            <w:tcBorders>
              <w:top w:val="single" w:color="auto" w:sz="0" w:space="0"/>
              <w:left w:val="single" w:color="auto" w:sz="0" w:space="0"/>
              <w:bottom w:val="single" w:color="auto" w:sz="0" w:space="0"/>
              <w:right w:val="single" w:color="auto" w:sz="0" w:space="0"/>
            </w:tcBorders>
            <w:vAlign w:val="center"/>
          </w:tcPr>
          <w:p w14:paraId="2574AB85">
            <w:pPr>
              <w:ind w:left="30"/>
              <w:jc w:val="right"/>
            </w:pPr>
          </w:p>
        </w:tc>
      </w:tr>
      <w:tr w14:paraId="07C7D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B9CBA53">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882A2C">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7FE6E1B">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0045718">
            <w:pPr>
              <w:ind w:left="30"/>
              <w:jc w:val="right"/>
            </w:pPr>
            <w:r>
              <w:rPr>
                <w:rFonts w:ascii="黑体" w:hAnsi="黑体" w:eastAsia="黑体" w:cs="黑体"/>
                <w:position w:val="8"/>
                <w:sz w:val="16"/>
              </w:rPr>
              <w:t>16.4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B81B57F">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7137615B">
            <w:pPr>
              <w:ind w:left="30"/>
              <w:jc w:val="right"/>
            </w:pPr>
            <w:r>
              <w:rPr>
                <w:rFonts w:ascii="黑体" w:hAnsi="黑体" w:eastAsia="黑体" w:cs="黑体"/>
                <w:position w:val="8"/>
                <w:sz w:val="16"/>
              </w:rPr>
              <w:t>16.4</w:t>
            </w:r>
          </w:p>
        </w:tc>
      </w:tr>
      <w:tr w14:paraId="2024B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6964D22">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8C98927">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4F23BB">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16EFDF2">
            <w:pPr>
              <w:ind w:left="30"/>
              <w:jc w:val="right"/>
            </w:pPr>
            <w:r>
              <w:rPr>
                <w:rFonts w:ascii="黑体" w:hAnsi="黑体" w:eastAsia="黑体" w:cs="黑体"/>
                <w:position w:val="8"/>
                <w:sz w:val="16"/>
              </w:rPr>
              <w:t>6.4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AFB3B5B">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540B2E89">
            <w:pPr>
              <w:ind w:left="30"/>
              <w:jc w:val="right"/>
            </w:pPr>
            <w:r>
              <w:rPr>
                <w:rFonts w:ascii="黑体" w:hAnsi="黑体" w:eastAsia="黑体" w:cs="黑体"/>
                <w:position w:val="8"/>
                <w:sz w:val="16"/>
              </w:rPr>
              <w:t>6.4</w:t>
            </w:r>
          </w:p>
        </w:tc>
      </w:tr>
      <w:tr w14:paraId="732A5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CDFD904">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58836D9">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3B9B44">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C49765A">
            <w:pPr>
              <w:ind w:left="30"/>
              <w:jc w:val="right"/>
            </w:pPr>
            <w:r>
              <w:rPr>
                <w:rFonts w:ascii="黑体" w:hAnsi="黑体" w:eastAsia="黑体" w:cs="黑体"/>
                <w:position w:val="8"/>
                <w:sz w:val="16"/>
              </w:rPr>
              <w:t>10.00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49CB12">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4AA131C1">
            <w:pPr>
              <w:ind w:left="30"/>
              <w:jc w:val="right"/>
            </w:pPr>
            <w:r>
              <w:rPr>
                <w:rFonts w:ascii="黑体" w:hAnsi="黑体" w:eastAsia="黑体" w:cs="黑体"/>
                <w:position w:val="8"/>
                <w:sz w:val="16"/>
              </w:rPr>
              <w:t>10.00</w:t>
            </w:r>
          </w:p>
        </w:tc>
      </w:tr>
      <w:tr w14:paraId="2A2C0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F51119E">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7FFF7BB">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A50717">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214F372">
            <w:pPr>
              <w:ind w:left="30"/>
              <w:jc w:val="right"/>
            </w:pPr>
            <w:r>
              <w:rPr>
                <w:rFonts w:ascii="黑体" w:hAnsi="黑体" w:eastAsia="黑体" w:cs="黑体"/>
                <w:position w:val="8"/>
                <w:sz w:val="16"/>
              </w:rPr>
              <w:t>5.79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9E3DD3">
            <w:pPr>
              <w:ind w:left="30"/>
              <w:jc w:val="right"/>
            </w:pPr>
            <w:r>
              <w:rPr>
                <w:rFonts w:ascii="黑体" w:hAnsi="黑体" w:eastAsia="黑体" w:cs="黑体"/>
                <w:position w:val="8"/>
                <w:sz w:val="16"/>
              </w:rPr>
              <w:t>5.79</w:t>
            </w:r>
          </w:p>
        </w:tc>
        <w:tc>
          <w:tcPr>
            <w:tcW w:w="1400" w:type="dxa"/>
            <w:tcBorders>
              <w:top w:val="single" w:color="auto" w:sz="0" w:space="0"/>
              <w:left w:val="single" w:color="auto" w:sz="0" w:space="0"/>
              <w:bottom w:val="single" w:color="auto" w:sz="0" w:space="0"/>
              <w:right w:val="single" w:color="auto" w:sz="0" w:space="0"/>
            </w:tcBorders>
            <w:vAlign w:val="center"/>
          </w:tcPr>
          <w:p w14:paraId="56D4CC4E">
            <w:pPr>
              <w:ind w:left="30"/>
              <w:jc w:val="right"/>
            </w:pPr>
          </w:p>
        </w:tc>
      </w:tr>
      <w:tr w14:paraId="2D107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363BF5D">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E7C0F9E">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5888BE5">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8F8370">
            <w:pPr>
              <w:ind w:left="30"/>
              <w:jc w:val="right"/>
            </w:pPr>
            <w:r>
              <w:rPr>
                <w:rFonts w:ascii="黑体" w:hAnsi="黑体" w:eastAsia="黑体" w:cs="黑体"/>
                <w:position w:val="8"/>
                <w:sz w:val="16"/>
              </w:rPr>
              <w:t>5.77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ABD08F">
            <w:pPr>
              <w:ind w:left="30"/>
              <w:jc w:val="right"/>
            </w:pPr>
            <w:r>
              <w:rPr>
                <w:rFonts w:ascii="黑体" w:hAnsi="黑体" w:eastAsia="黑体" w:cs="黑体"/>
                <w:position w:val="8"/>
                <w:sz w:val="16"/>
              </w:rPr>
              <w:t>5.77</w:t>
            </w:r>
          </w:p>
        </w:tc>
        <w:tc>
          <w:tcPr>
            <w:tcW w:w="1400" w:type="dxa"/>
            <w:tcBorders>
              <w:top w:val="single" w:color="auto" w:sz="0" w:space="0"/>
              <w:left w:val="single" w:color="auto" w:sz="0" w:space="0"/>
              <w:bottom w:val="single" w:color="auto" w:sz="0" w:space="0"/>
              <w:right w:val="single" w:color="auto" w:sz="0" w:space="0"/>
            </w:tcBorders>
            <w:vAlign w:val="center"/>
          </w:tcPr>
          <w:p w14:paraId="3C616812">
            <w:pPr>
              <w:ind w:left="30"/>
              <w:jc w:val="right"/>
            </w:pPr>
          </w:p>
        </w:tc>
      </w:tr>
      <w:tr w14:paraId="03066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F2DB296">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DB8DA8">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81E18CA">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EE6879F">
            <w:pPr>
              <w:ind w:left="30"/>
              <w:jc w:val="right"/>
            </w:pPr>
            <w:r>
              <w:rPr>
                <w:rFonts w:ascii="黑体" w:hAnsi="黑体" w:eastAsia="黑体" w:cs="黑体"/>
                <w:position w:val="8"/>
                <w:sz w:val="16"/>
              </w:rPr>
              <w:t>0.02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DF5A61">
            <w:pPr>
              <w:ind w:left="30"/>
              <w:jc w:val="right"/>
            </w:pPr>
            <w:r>
              <w:rPr>
                <w:rFonts w:ascii="黑体" w:hAnsi="黑体" w:eastAsia="黑体" w:cs="黑体"/>
                <w:position w:val="8"/>
                <w:sz w:val="16"/>
              </w:rPr>
              <w:t>0.02</w:t>
            </w:r>
          </w:p>
        </w:tc>
        <w:tc>
          <w:tcPr>
            <w:tcW w:w="1400" w:type="dxa"/>
            <w:tcBorders>
              <w:top w:val="single" w:color="auto" w:sz="0" w:space="0"/>
              <w:left w:val="single" w:color="auto" w:sz="0" w:space="0"/>
              <w:bottom w:val="single" w:color="auto" w:sz="0" w:space="0"/>
              <w:right w:val="single" w:color="auto" w:sz="0" w:space="0"/>
            </w:tcBorders>
            <w:vAlign w:val="center"/>
          </w:tcPr>
          <w:p w14:paraId="52868744">
            <w:pPr>
              <w:ind w:left="30"/>
              <w:jc w:val="right"/>
            </w:pPr>
          </w:p>
        </w:tc>
      </w:tr>
      <w:tr w14:paraId="102BF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214C97B">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48F7B7">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08C7FE4">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30E630">
            <w:pPr>
              <w:ind w:left="30"/>
              <w:jc w:val="right"/>
            </w:pPr>
            <w:r>
              <w:rPr>
                <w:rFonts w:ascii="黑体" w:hAnsi="黑体" w:eastAsia="黑体" w:cs="黑体"/>
                <w:position w:val="8"/>
                <w:sz w:val="16"/>
              </w:rPr>
              <w:t>276.34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C7348E2">
            <w:pPr>
              <w:ind w:left="30"/>
              <w:jc w:val="right"/>
            </w:pPr>
            <w:r>
              <w:rPr>
                <w:rFonts w:ascii="黑体" w:hAnsi="黑体" w:eastAsia="黑体" w:cs="黑体"/>
                <w:position w:val="8"/>
                <w:sz w:val="16"/>
              </w:rPr>
              <w:t>259.94</w:t>
            </w:r>
          </w:p>
        </w:tc>
        <w:tc>
          <w:tcPr>
            <w:tcW w:w="1400" w:type="dxa"/>
            <w:tcBorders>
              <w:top w:val="single" w:color="auto" w:sz="0" w:space="0"/>
              <w:left w:val="single" w:color="auto" w:sz="0" w:space="0"/>
              <w:bottom w:val="single" w:color="auto" w:sz="0" w:space="0"/>
              <w:right w:val="single" w:color="auto" w:sz="0" w:space="0"/>
            </w:tcBorders>
            <w:vAlign w:val="center"/>
          </w:tcPr>
          <w:p w14:paraId="7C086054">
            <w:pPr>
              <w:ind w:left="30"/>
              <w:jc w:val="right"/>
            </w:pPr>
            <w:r>
              <w:rPr>
                <w:rFonts w:ascii="黑体" w:hAnsi="黑体" w:eastAsia="黑体" w:cs="黑体"/>
                <w:position w:val="8"/>
                <w:sz w:val="16"/>
              </w:rPr>
              <w:t>16.4</w:t>
            </w:r>
          </w:p>
        </w:tc>
      </w:tr>
    </w:tbl>
    <w:p w14:paraId="57139BD8">
      <w:r>
        <w:br w:type="textWrapping"/>
      </w:r>
    </w:p>
    <w:p w14:paraId="7BC304B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6D492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401E1269">
            <w:pPr>
              <w:ind w:left="150"/>
              <w:jc w:val="left"/>
            </w:pPr>
            <w:r>
              <w:rPr>
                <w:rFonts w:ascii="仿宋" w:hAnsi="仿宋" w:eastAsia="仿宋" w:cs="仿宋"/>
                <w:position w:val="8"/>
                <w:sz w:val="20"/>
              </w:rPr>
              <w:t>表7</w:t>
            </w:r>
          </w:p>
        </w:tc>
      </w:tr>
      <w:tr w14:paraId="0A5F5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32188D74">
            <w:pPr>
              <w:ind w:left="150"/>
              <w:jc w:val="center"/>
            </w:pPr>
            <w:r>
              <w:rPr>
                <w:rFonts w:ascii="黑体" w:hAnsi="黑体" w:eastAsia="黑体" w:cs="黑体"/>
                <w:position w:val="15"/>
                <w:sz w:val="28"/>
              </w:rPr>
              <w:t>一般公共预算项目支出情况表</w:t>
            </w:r>
          </w:p>
        </w:tc>
      </w:tr>
      <w:tr w14:paraId="1E3F2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71E9D79E">
            <w:pPr>
              <w:ind w:left="150"/>
              <w:jc w:val="left"/>
            </w:pPr>
            <w:r>
              <w:rPr>
                <w:rFonts w:ascii="仿宋" w:hAnsi="仿宋" w:eastAsia="仿宋" w:cs="仿宋"/>
                <w:position w:val="8"/>
                <w:sz w:val="20"/>
              </w:rPr>
              <w:t>编制单位：中共皮山县委宣传部</w:t>
            </w:r>
          </w:p>
        </w:tc>
        <w:tc>
          <w:tcPr>
            <w:tcW w:w="4200" w:type="dxa"/>
            <w:gridSpan w:val="14"/>
            <w:tcBorders>
              <w:top w:val="nil"/>
              <w:left w:val="nil"/>
              <w:right w:val="nil"/>
            </w:tcBorders>
            <w:vAlign w:val="center"/>
          </w:tcPr>
          <w:p w14:paraId="2C88AAEA">
            <w:pPr>
              <w:ind w:left="150"/>
              <w:jc w:val="right"/>
            </w:pPr>
            <w:r>
              <w:rPr>
                <w:rFonts w:ascii="仿宋" w:hAnsi="仿宋" w:eastAsia="仿宋" w:cs="仿宋"/>
                <w:position w:val="8"/>
                <w:sz w:val="20"/>
              </w:rPr>
              <w:t>单位:万元</w:t>
            </w:r>
          </w:p>
        </w:tc>
      </w:tr>
      <w:tr w14:paraId="28955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138D0506">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C59348B">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3C2CD21">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CAB487F">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07D0F3B">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BDC7052">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9063DD2">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AD62A8D">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3469069">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B55214F">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21F9303">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A5BA549">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025DEA7">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43B1A44">
            <w:pPr>
              <w:ind w:left="30"/>
              <w:jc w:val="center"/>
            </w:pPr>
            <w:r>
              <w:rPr>
                <w:rFonts w:ascii="黑体" w:hAnsi="黑体" w:eastAsia="黑体" w:cs="黑体"/>
                <w:position w:val="10"/>
                <w:sz w:val="20"/>
              </w:rPr>
              <w:t>其他支出</w:t>
            </w:r>
          </w:p>
        </w:tc>
      </w:tr>
      <w:tr w14:paraId="09724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D156BE8">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D65C14E">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C8D7402">
            <w:pPr>
              <w:ind w:left="30"/>
              <w:jc w:val="center"/>
            </w:pPr>
            <w:r>
              <w:rPr>
                <w:rFonts w:ascii="黑体" w:hAnsi="黑体" w:eastAsia="黑体" w:cs="黑体"/>
                <w:position w:val="10"/>
                <w:sz w:val="20"/>
              </w:rPr>
              <w:t>项</w:t>
            </w:r>
          </w:p>
        </w:tc>
        <w:tc>
          <w:tcPr>
            <w:tcW w:w="525" w:type="dxa"/>
            <w:gridSpan w:val="2"/>
            <w:vMerge w:val="continue"/>
          </w:tcPr>
          <w:p w14:paraId="67A89F62"/>
        </w:tc>
        <w:tc>
          <w:tcPr>
            <w:tcW w:w="525" w:type="dxa"/>
            <w:gridSpan w:val="2"/>
            <w:vMerge w:val="continue"/>
          </w:tcPr>
          <w:p w14:paraId="1C656397"/>
        </w:tc>
        <w:tc>
          <w:tcPr>
            <w:tcW w:w="525" w:type="dxa"/>
            <w:gridSpan w:val="2"/>
            <w:vMerge w:val="continue"/>
          </w:tcPr>
          <w:p w14:paraId="441F8645"/>
        </w:tc>
        <w:tc>
          <w:tcPr>
            <w:tcW w:w="525" w:type="dxa"/>
            <w:gridSpan w:val="2"/>
            <w:vMerge w:val="continue"/>
          </w:tcPr>
          <w:p w14:paraId="7690F974"/>
        </w:tc>
        <w:tc>
          <w:tcPr>
            <w:tcW w:w="525" w:type="dxa"/>
            <w:vMerge w:val="continue"/>
          </w:tcPr>
          <w:p w14:paraId="2D3EE4D7"/>
        </w:tc>
        <w:tc>
          <w:tcPr>
            <w:tcW w:w="525" w:type="dxa"/>
            <w:vMerge w:val="continue"/>
          </w:tcPr>
          <w:p w14:paraId="771E77E1"/>
        </w:tc>
        <w:tc>
          <w:tcPr>
            <w:tcW w:w="525" w:type="dxa"/>
            <w:gridSpan w:val="2"/>
            <w:vMerge w:val="continue"/>
          </w:tcPr>
          <w:p w14:paraId="5968533B"/>
        </w:tc>
        <w:tc>
          <w:tcPr>
            <w:tcW w:w="525" w:type="dxa"/>
            <w:gridSpan w:val="2"/>
            <w:vMerge w:val="continue"/>
          </w:tcPr>
          <w:p w14:paraId="0DF40628"/>
        </w:tc>
        <w:tc>
          <w:tcPr>
            <w:tcW w:w="525" w:type="dxa"/>
            <w:gridSpan w:val="2"/>
            <w:vMerge w:val="continue"/>
          </w:tcPr>
          <w:p w14:paraId="61F2CCAC"/>
        </w:tc>
        <w:tc>
          <w:tcPr>
            <w:tcW w:w="525" w:type="dxa"/>
            <w:gridSpan w:val="2"/>
            <w:vMerge w:val="continue"/>
          </w:tcPr>
          <w:p w14:paraId="425C74A9"/>
        </w:tc>
        <w:tc>
          <w:tcPr>
            <w:tcW w:w="525" w:type="dxa"/>
            <w:gridSpan w:val="2"/>
            <w:vMerge w:val="continue"/>
          </w:tcPr>
          <w:p w14:paraId="61A143B0"/>
        </w:tc>
        <w:tc>
          <w:tcPr>
            <w:tcW w:w="525" w:type="dxa"/>
            <w:gridSpan w:val="2"/>
            <w:vMerge w:val="continue"/>
          </w:tcPr>
          <w:p w14:paraId="46981768"/>
        </w:tc>
        <w:tc>
          <w:tcPr>
            <w:tcW w:w="525" w:type="dxa"/>
            <w:vMerge w:val="continue"/>
          </w:tcPr>
          <w:p w14:paraId="4F4011A6"/>
        </w:tc>
      </w:tr>
      <w:tr w14:paraId="642BA0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F473EE0">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1D45B0D">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E373804">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10D71B3">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91B0F2B">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338E0D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FF790A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B9576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45397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818C01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71745C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0E9035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02681C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042BCE9">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F520E1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991701">
            <w:pPr>
              <w:ind w:left="30"/>
              <w:jc w:val="right"/>
            </w:pPr>
          </w:p>
        </w:tc>
      </w:tr>
      <w:tr w14:paraId="4C92F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42A8246E"/>
        </w:tc>
        <w:tc>
          <w:tcPr>
            <w:tcW w:w="525" w:type="dxa"/>
            <w:gridSpan w:val="2"/>
          </w:tcPr>
          <w:p w14:paraId="3D95B48E"/>
        </w:tc>
        <w:tc>
          <w:tcPr>
            <w:tcW w:w="525" w:type="dxa"/>
            <w:gridSpan w:val="2"/>
          </w:tcPr>
          <w:p w14:paraId="06EE1EDB"/>
        </w:tc>
        <w:tc>
          <w:tcPr>
            <w:tcW w:w="525" w:type="dxa"/>
            <w:gridSpan w:val="2"/>
          </w:tcPr>
          <w:p w14:paraId="30857D6C"/>
        </w:tc>
        <w:tc>
          <w:tcPr>
            <w:tcW w:w="525" w:type="dxa"/>
            <w:gridSpan w:val="2"/>
          </w:tcPr>
          <w:p w14:paraId="37F6CC8A"/>
        </w:tc>
        <w:tc>
          <w:tcPr>
            <w:tcW w:w="525" w:type="dxa"/>
            <w:gridSpan w:val="2"/>
          </w:tcPr>
          <w:p w14:paraId="22A8F02C"/>
        </w:tc>
        <w:tc>
          <w:tcPr>
            <w:tcW w:w="525" w:type="dxa"/>
            <w:gridSpan w:val="2"/>
          </w:tcPr>
          <w:p w14:paraId="68B89F48"/>
        </w:tc>
        <w:tc>
          <w:tcPr>
            <w:tcW w:w="525" w:type="dxa"/>
          </w:tcPr>
          <w:p w14:paraId="5FFBEF45"/>
        </w:tc>
        <w:tc>
          <w:tcPr>
            <w:tcW w:w="525" w:type="dxa"/>
          </w:tcPr>
          <w:p w14:paraId="1596BCDB"/>
        </w:tc>
        <w:tc>
          <w:tcPr>
            <w:tcW w:w="525" w:type="dxa"/>
            <w:gridSpan w:val="2"/>
          </w:tcPr>
          <w:p w14:paraId="60350230"/>
        </w:tc>
        <w:tc>
          <w:tcPr>
            <w:tcW w:w="525" w:type="dxa"/>
            <w:gridSpan w:val="2"/>
          </w:tcPr>
          <w:p w14:paraId="5C60F332"/>
        </w:tc>
        <w:tc>
          <w:tcPr>
            <w:tcW w:w="525" w:type="dxa"/>
            <w:gridSpan w:val="2"/>
          </w:tcPr>
          <w:p w14:paraId="4310EF36"/>
        </w:tc>
        <w:tc>
          <w:tcPr>
            <w:tcW w:w="525" w:type="dxa"/>
            <w:gridSpan w:val="2"/>
          </w:tcPr>
          <w:p w14:paraId="60DA9A95"/>
        </w:tc>
        <w:tc>
          <w:tcPr>
            <w:tcW w:w="525" w:type="dxa"/>
            <w:gridSpan w:val="2"/>
          </w:tcPr>
          <w:p w14:paraId="51B41E0D"/>
        </w:tc>
        <w:tc>
          <w:tcPr>
            <w:tcW w:w="525" w:type="dxa"/>
            <w:gridSpan w:val="2"/>
          </w:tcPr>
          <w:p w14:paraId="6C218447"/>
        </w:tc>
        <w:tc>
          <w:tcPr>
            <w:tcW w:w="525" w:type="dxa"/>
          </w:tcPr>
          <w:p w14:paraId="270C1B92"/>
        </w:tc>
      </w:tr>
      <w:tr w14:paraId="274F6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180F1B8"/>
        </w:tc>
        <w:tc>
          <w:tcPr>
            <w:tcW w:w="525" w:type="dxa"/>
            <w:gridSpan w:val="2"/>
          </w:tcPr>
          <w:p w14:paraId="6A30F087"/>
        </w:tc>
        <w:tc>
          <w:tcPr>
            <w:tcW w:w="525" w:type="dxa"/>
            <w:gridSpan w:val="2"/>
          </w:tcPr>
          <w:p w14:paraId="0F787D5D"/>
        </w:tc>
        <w:tc>
          <w:tcPr>
            <w:tcW w:w="525" w:type="dxa"/>
            <w:gridSpan w:val="2"/>
          </w:tcPr>
          <w:p w14:paraId="4B201437"/>
        </w:tc>
        <w:tc>
          <w:tcPr>
            <w:tcW w:w="525" w:type="dxa"/>
            <w:gridSpan w:val="2"/>
          </w:tcPr>
          <w:p w14:paraId="5DDA274A"/>
        </w:tc>
        <w:tc>
          <w:tcPr>
            <w:tcW w:w="525" w:type="dxa"/>
            <w:gridSpan w:val="2"/>
          </w:tcPr>
          <w:p w14:paraId="2F46BC85"/>
        </w:tc>
        <w:tc>
          <w:tcPr>
            <w:tcW w:w="525" w:type="dxa"/>
            <w:gridSpan w:val="2"/>
          </w:tcPr>
          <w:p w14:paraId="4D66039E"/>
        </w:tc>
        <w:tc>
          <w:tcPr>
            <w:tcW w:w="525" w:type="dxa"/>
          </w:tcPr>
          <w:p w14:paraId="14EE8E93"/>
        </w:tc>
        <w:tc>
          <w:tcPr>
            <w:tcW w:w="525" w:type="dxa"/>
          </w:tcPr>
          <w:p w14:paraId="0CD7C7BD"/>
        </w:tc>
        <w:tc>
          <w:tcPr>
            <w:tcW w:w="525" w:type="dxa"/>
            <w:gridSpan w:val="2"/>
          </w:tcPr>
          <w:p w14:paraId="68218DE3"/>
        </w:tc>
        <w:tc>
          <w:tcPr>
            <w:tcW w:w="525" w:type="dxa"/>
            <w:gridSpan w:val="2"/>
          </w:tcPr>
          <w:p w14:paraId="3AF2BA51"/>
        </w:tc>
        <w:tc>
          <w:tcPr>
            <w:tcW w:w="525" w:type="dxa"/>
            <w:gridSpan w:val="2"/>
          </w:tcPr>
          <w:p w14:paraId="34075935"/>
        </w:tc>
        <w:tc>
          <w:tcPr>
            <w:tcW w:w="525" w:type="dxa"/>
            <w:gridSpan w:val="2"/>
          </w:tcPr>
          <w:p w14:paraId="457CB884"/>
        </w:tc>
        <w:tc>
          <w:tcPr>
            <w:tcW w:w="525" w:type="dxa"/>
            <w:gridSpan w:val="2"/>
          </w:tcPr>
          <w:p w14:paraId="40A75070"/>
        </w:tc>
        <w:tc>
          <w:tcPr>
            <w:tcW w:w="525" w:type="dxa"/>
            <w:gridSpan w:val="2"/>
          </w:tcPr>
          <w:p w14:paraId="577CD977"/>
        </w:tc>
        <w:tc>
          <w:tcPr>
            <w:tcW w:w="525" w:type="dxa"/>
          </w:tcPr>
          <w:p w14:paraId="7B435E6C"/>
        </w:tc>
      </w:tr>
      <w:tr w14:paraId="1128D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7BEF5B43"/>
        </w:tc>
        <w:tc>
          <w:tcPr>
            <w:tcW w:w="525" w:type="dxa"/>
            <w:gridSpan w:val="2"/>
          </w:tcPr>
          <w:p w14:paraId="60C162CC"/>
        </w:tc>
        <w:tc>
          <w:tcPr>
            <w:tcW w:w="525" w:type="dxa"/>
            <w:gridSpan w:val="2"/>
          </w:tcPr>
          <w:p w14:paraId="56F00D21"/>
        </w:tc>
        <w:tc>
          <w:tcPr>
            <w:tcW w:w="525" w:type="dxa"/>
            <w:gridSpan w:val="2"/>
          </w:tcPr>
          <w:p w14:paraId="58781858"/>
        </w:tc>
        <w:tc>
          <w:tcPr>
            <w:tcW w:w="525" w:type="dxa"/>
            <w:gridSpan w:val="2"/>
          </w:tcPr>
          <w:p w14:paraId="1C5BFD02"/>
        </w:tc>
        <w:tc>
          <w:tcPr>
            <w:tcW w:w="525" w:type="dxa"/>
            <w:gridSpan w:val="2"/>
          </w:tcPr>
          <w:p w14:paraId="42F97D64"/>
        </w:tc>
        <w:tc>
          <w:tcPr>
            <w:tcW w:w="525" w:type="dxa"/>
            <w:gridSpan w:val="2"/>
          </w:tcPr>
          <w:p w14:paraId="37AD01C5"/>
        </w:tc>
        <w:tc>
          <w:tcPr>
            <w:tcW w:w="525" w:type="dxa"/>
          </w:tcPr>
          <w:p w14:paraId="114D5678"/>
        </w:tc>
        <w:tc>
          <w:tcPr>
            <w:tcW w:w="525" w:type="dxa"/>
          </w:tcPr>
          <w:p w14:paraId="30FB34B3"/>
        </w:tc>
        <w:tc>
          <w:tcPr>
            <w:tcW w:w="525" w:type="dxa"/>
            <w:gridSpan w:val="2"/>
          </w:tcPr>
          <w:p w14:paraId="75A099F6"/>
        </w:tc>
        <w:tc>
          <w:tcPr>
            <w:tcW w:w="525" w:type="dxa"/>
            <w:gridSpan w:val="2"/>
          </w:tcPr>
          <w:p w14:paraId="7175683D"/>
        </w:tc>
        <w:tc>
          <w:tcPr>
            <w:tcW w:w="525" w:type="dxa"/>
            <w:gridSpan w:val="2"/>
          </w:tcPr>
          <w:p w14:paraId="1031E48C"/>
        </w:tc>
        <w:tc>
          <w:tcPr>
            <w:tcW w:w="525" w:type="dxa"/>
            <w:gridSpan w:val="2"/>
          </w:tcPr>
          <w:p w14:paraId="1A3B56D3"/>
        </w:tc>
        <w:tc>
          <w:tcPr>
            <w:tcW w:w="525" w:type="dxa"/>
            <w:gridSpan w:val="2"/>
          </w:tcPr>
          <w:p w14:paraId="4B154F67"/>
        </w:tc>
        <w:tc>
          <w:tcPr>
            <w:tcW w:w="525" w:type="dxa"/>
            <w:gridSpan w:val="2"/>
          </w:tcPr>
          <w:p w14:paraId="26F2F301"/>
        </w:tc>
        <w:tc>
          <w:tcPr>
            <w:tcW w:w="525" w:type="dxa"/>
          </w:tcPr>
          <w:p w14:paraId="097BAF3C"/>
        </w:tc>
      </w:tr>
      <w:tr w14:paraId="1CB673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BA60EBD"/>
        </w:tc>
        <w:tc>
          <w:tcPr>
            <w:tcW w:w="525" w:type="dxa"/>
            <w:gridSpan w:val="2"/>
          </w:tcPr>
          <w:p w14:paraId="506C85E6"/>
        </w:tc>
        <w:tc>
          <w:tcPr>
            <w:tcW w:w="525" w:type="dxa"/>
            <w:gridSpan w:val="2"/>
          </w:tcPr>
          <w:p w14:paraId="11E9FCDA"/>
        </w:tc>
        <w:tc>
          <w:tcPr>
            <w:tcW w:w="525" w:type="dxa"/>
            <w:gridSpan w:val="2"/>
          </w:tcPr>
          <w:p w14:paraId="2F3D1136"/>
        </w:tc>
        <w:tc>
          <w:tcPr>
            <w:tcW w:w="525" w:type="dxa"/>
            <w:gridSpan w:val="2"/>
          </w:tcPr>
          <w:p w14:paraId="58A580A1"/>
        </w:tc>
        <w:tc>
          <w:tcPr>
            <w:tcW w:w="525" w:type="dxa"/>
            <w:gridSpan w:val="2"/>
          </w:tcPr>
          <w:p w14:paraId="77284699"/>
        </w:tc>
        <w:tc>
          <w:tcPr>
            <w:tcW w:w="525" w:type="dxa"/>
            <w:gridSpan w:val="2"/>
          </w:tcPr>
          <w:p w14:paraId="2A3821A5"/>
        </w:tc>
        <w:tc>
          <w:tcPr>
            <w:tcW w:w="525" w:type="dxa"/>
          </w:tcPr>
          <w:p w14:paraId="46AFC62A"/>
        </w:tc>
        <w:tc>
          <w:tcPr>
            <w:tcW w:w="525" w:type="dxa"/>
          </w:tcPr>
          <w:p w14:paraId="3C5F035A"/>
        </w:tc>
        <w:tc>
          <w:tcPr>
            <w:tcW w:w="525" w:type="dxa"/>
            <w:gridSpan w:val="2"/>
          </w:tcPr>
          <w:p w14:paraId="6BDA68C0"/>
        </w:tc>
        <w:tc>
          <w:tcPr>
            <w:tcW w:w="525" w:type="dxa"/>
            <w:gridSpan w:val="2"/>
          </w:tcPr>
          <w:p w14:paraId="4E534841"/>
        </w:tc>
        <w:tc>
          <w:tcPr>
            <w:tcW w:w="525" w:type="dxa"/>
            <w:gridSpan w:val="2"/>
          </w:tcPr>
          <w:p w14:paraId="18A3BA2D"/>
        </w:tc>
        <w:tc>
          <w:tcPr>
            <w:tcW w:w="525" w:type="dxa"/>
            <w:gridSpan w:val="2"/>
          </w:tcPr>
          <w:p w14:paraId="7B722F67"/>
        </w:tc>
        <w:tc>
          <w:tcPr>
            <w:tcW w:w="525" w:type="dxa"/>
            <w:gridSpan w:val="2"/>
          </w:tcPr>
          <w:p w14:paraId="3217EF6B"/>
        </w:tc>
        <w:tc>
          <w:tcPr>
            <w:tcW w:w="525" w:type="dxa"/>
            <w:gridSpan w:val="2"/>
          </w:tcPr>
          <w:p w14:paraId="1835C8CA"/>
        </w:tc>
        <w:tc>
          <w:tcPr>
            <w:tcW w:w="525" w:type="dxa"/>
          </w:tcPr>
          <w:p w14:paraId="1C030171"/>
        </w:tc>
      </w:tr>
      <w:tr w14:paraId="71E22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22FA29F"/>
        </w:tc>
        <w:tc>
          <w:tcPr>
            <w:tcW w:w="525" w:type="dxa"/>
            <w:gridSpan w:val="2"/>
          </w:tcPr>
          <w:p w14:paraId="39736A3E"/>
        </w:tc>
        <w:tc>
          <w:tcPr>
            <w:tcW w:w="525" w:type="dxa"/>
            <w:gridSpan w:val="2"/>
          </w:tcPr>
          <w:p w14:paraId="3F0CE5DF"/>
        </w:tc>
        <w:tc>
          <w:tcPr>
            <w:tcW w:w="525" w:type="dxa"/>
            <w:gridSpan w:val="2"/>
          </w:tcPr>
          <w:p w14:paraId="03E094FE"/>
        </w:tc>
        <w:tc>
          <w:tcPr>
            <w:tcW w:w="525" w:type="dxa"/>
            <w:gridSpan w:val="2"/>
          </w:tcPr>
          <w:p w14:paraId="33021D56"/>
        </w:tc>
        <w:tc>
          <w:tcPr>
            <w:tcW w:w="525" w:type="dxa"/>
            <w:gridSpan w:val="2"/>
          </w:tcPr>
          <w:p w14:paraId="6BF1A6E7"/>
        </w:tc>
        <w:tc>
          <w:tcPr>
            <w:tcW w:w="525" w:type="dxa"/>
            <w:gridSpan w:val="2"/>
          </w:tcPr>
          <w:p w14:paraId="04AB144A"/>
        </w:tc>
        <w:tc>
          <w:tcPr>
            <w:tcW w:w="525" w:type="dxa"/>
          </w:tcPr>
          <w:p w14:paraId="2F1841DC"/>
        </w:tc>
        <w:tc>
          <w:tcPr>
            <w:tcW w:w="525" w:type="dxa"/>
          </w:tcPr>
          <w:p w14:paraId="61050C64"/>
        </w:tc>
        <w:tc>
          <w:tcPr>
            <w:tcW w:w="525" w:type="dxa"/>
            <w:gridSpan w:val="2"/>
          </w:tcPr>
          <w:p w14:paraId="7F45BE5B"/>
        </w:tc>
        <w:tc>
          <w:tcPr>
            <w:tcW w:w="525" w:type="dxa"/>
            <w:gridSpan w:val="2"/>
          </w:tcPr>
          <w:p w14:paraId="42016C27"/>
        </w:tc>
        <w:tc>
          <w:tcPr>
            <w:tcW w:w="525" w:type="dxa"/>
            <w:gridSpan w:val="2"/>
          </w:tcPr>
          <w:p w14:paraId="3954750E"/>
        </w:tc>
        <w:tc>
          <w:tcPr>
            <w:tcW w:w="525" w:type="dxa"/>
            <w:gridSpan w:val="2"/>
          </w:tcPr>
          <w:p w14:paraId="6B173AB8"/>
        </w:tc>
        <w:tc>
          <w:tcPr>
            <w:tcW w:w="525" w:type="dxa"/>
            <w:gridSpan w:val="2"/>
          </w:tcPr>
          <w:p w14:paraId="768CA7C7"/>
        </w:tc>
        <w:tc>
          <w:tcPr>
            <w:tcW w:w="525" w:type="dxa"/>
            <w:gridSpan w:val="2"/>
          </w:tcPr>
          <w:p w14:paraId="45918972"/>
        </w:tc>
        <w:tc>
          <w:tcPr>
            <w:tcW w:w="525" w:type="dxa"/>
          </w:tcPr>
          <w:p w14:paraId="17FB6F08"/>
        </w:tc>
      </w:tr>
      <w:tr w14:paraId="03A10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left w:val="nil"/>
              <w:bottom w:val="nil"/>
              <w:right w:val="nil"/>
            </w:tcBorders>
            <w:vAlign w:val="center"/>
          </w:tcPr>
          <w:p w14:paraId="67F4EDBE">
            <w:pPr>
              <w:ind w:left="150"/>
              <w:jc w:val="left"/>
            </w:pPr>
            <w:r>
              <w:rPr>
                <w:rFonts w:ascii="仿宋" w:hAnsi="仿宋" w:eastAsia="仿宋" w:cs="仿宋"/>
                <w:position w:val="8"/>
                <w:sz w:val="20"/>
              </w:rPr>
              <w:t>中共皮山县委宣传部2023年没有公共预算项目安排的支出，一般公共预算项目支出情况表为空表。</w:t>
            </w:r>
          </w:p>
        </w:tc>
      </w:tr>
    </w:tbl>
    <w:p w14:paraId="7904CB06">
      <w:r>
        <w:br w:type="textWrapping"/>
      </w:r>
    </w:p>
    <w:p w14:paraId="0165EA2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84"/>
        <w:gridCol w:w="506"/>
        <w:gridCol w:w="690"/>
        <w:gridCol w:w="1680"/>
        <w:gridCol w:w="840"/>
        <w:gridCol w:w="600"/>
        <w:gridCol w:w="1200"/>
        <w:gridCol w:w="720"/>
        <w:gridCol w:w="480"/>
        <w:gridCol w:w="1200"/>
      </w:tblGrid>
      <w:tr w14:paraId="58AF0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63281A01">
            <w:pPr>
              <w:ind w:left="150"/>
              <w:jc w:val="left"/>
            </w:pPr>
            <w:r>
              <w:rPr>
                <w:rFonts w:ascii="仿宋" w:hAnsi="仿宋" w:eastAsia="仿宋" w:cs="仿宋"/>
                <w:position w:val="8"/>
                <w:sz w:val="20"/>
              </w:rPr>
              <w:t>表8</w:t>
            </w:r>
          </w:p>
        </w:tc>
      </w:tr>
      <w:tr w14:paraId="4ECE5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39417E5B">
            <w:pPr>
              <w:ind w:left="150"/>
              <w:jc w:val="center"/>
            </w:pPr>
            <w:r>
              <w:rPr>
                <w:rFonts w:ascii="黑体" w:hAnsi="黑体" w:eastAsia="黑体" w:cs="黑体"/>
                <w:position w:val="15"/>
                <w:sz w:val="28"/>
              </w:rPr>
              <w:t>政府性基金预算支出情况表</w:t>
            </w:r>
          </w:p>
        </w:tc>
      </w:tr>
      <w:tr w14:paraId="34EAD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060BC123">
            <w:pPr>
              <w:ind w:left="150"/>
              <w:jc w:val="left"/>
            </w:pPr>
            <w:r>
              <w:rPr>
                <w:rFonts w:ascii="仿宋" w:hAnsi="仿宋" w:eastAsia="仿宋" w:cs="仿宋"/>
                <w:position w:val="8"/>
                <w:sz w:val="20"/>
              </w:rPr>
              <w:t>编制单位：中共皮山县委宣传部</w:t>
            </w:r>
          </w:p>
        </w:tc>
        <w:tc>
          <w:tcPr>
            <w:tcW w:w="4200" w:type="dxa"/>
            <w:gridSpan w:val="5"/>
            <w:tcBorders>
              <w:top w:val="nil"/>
              <w:left w:val="nil"/>
              <w:right w:val="nil"/>
            </w:tcBorders>
            <w:vAlign w:val="center"/>
          </w:tcPr>
          <w:p w14:paraId="4A1162A5">
            <w:pPr>
              <w:ind w:left="150"/>
              <w:jc w:val="right"/>
            </w:pPr>
            <w:r>
              <w:rPr>
                <w:rFonts w:ascii="仿宋" w:hAnsi="仿宋" w:eastAsia="仿宋" w:cs="仿宋"/>
                <w:position w:val="8"/>
                <w:sz w:val="20"/>
              </w:rPr>
              <w:t>单位:万元</w:t>
            </w:r>
          </w:p>
        </w:tc>
      </w:tr>
      <w:tr w14:paraId="42108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56EF6005">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7F567368">
            <w:pPr>
              <w:ind w:left="30"/>
              <w:jc w:val="center"/>
            </w:pPr>
            <w:r>
              <w:rPr>
                <w:rFonts w:ascii="黑体" w:hAnsi="黑体" w:eastAsia="黑体" w:cs="黑体"/>
                <w:position w:val="10"/>
                <w:sz w:val="20"/>
              </w:rPr>
              <w:t>政府性基金预算支出</w:t>
            </w:r>
          </w:p>
        </w:tc>
      </w:tr>
      <w:tr w14:paraId="76959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517A9B28">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05DD66CE">
            <w:pPr>
              <w:ind w:left="30"/>
              <w:jc w:val="center"/>
            </w:pPr>
            <w:r>
              <w:rPr>
                <w:rFonts w:ascii="黑体" w:hAnsi="黑体" w:eastAsia="黑体" w:cs="黑体"/>
                <w:position w:val="10"/>
                <w:sz w:val="20"/>
              </w:rPr>
              <w:t>功能分类科目名称</w:t>
            </w:r>
          </w:p>
        </w:tc>
        <w:tc>
          <w:tcPr>
            <w:tcW w:w="1440" w:type="dxa"/>
            <w:gridSpan w:val="2"/>
            <w:tcBorders>
              <w:top w:val="single" w:color="auto" w:sz="0" w:space="0"/>
              <w:left w:val="single" w:color="auto" w:sz="0" w:space="0"/>
              <w:bottom w:val="single" w:color="auto" w:sz="0" w:space="0"/>
              <w:right w:val="single" w:color="auto" w:sz="0" w:space="0"/>
            </w:tcBorders>
            <w:vAlign w:val="center"/>
          </w:tcPr>
          <w:p w14:paraId="0C05291A">
            <w:pPr>
              <w:ind w:left="30"/>
              <w:jc w:val="center"/>
            </w:pPr>
            <w:r>
              <w:rPr>
                <w:rFonts w:ascii="黑体" w:hAnsi="黑体" w:eastAsia="黑体" w:cs="黑体"/>
                <w:position w:val="10"/>
                <w:sz w:val="20"/>
              </w:rPr>
              <w:t>合   计</w:t>
            </w:r>
          </w:p>
        </w:tc>
        <w:tc>
          <w:tcPr>
            <w:tcW w:w="1920" w:type="dxa"/>
            <w:gridSpan w:val="2"/>
            <w:tcBorders>
              <w:top w:val="single" w:color="auto" w:sz="0" w:space="0"/>
              <w:left w:val="single" w:color="auto" w:sz="0" w:space="0"/>
              <w:bottom w:val="single" w:color="auto" w:sz="0" w:space="0"/>
              <w:right w:val="single" w:color="auto" w:sz="0" w:space="0"/>
            </w:tcBorders>
            <w:vAlign w:val="center"/>
          </w:tcPr>
          <w:p w14:paraId="1BA47609">
            <w:pPr>
              <w:ind w:left="30"/>
              <w:jc w:val="center"/>
            </w:pPr>
            <w:r>
              <w:rPr>
                <w:rFonts w:ascii="黑体" w:hAnsi="黑体" w:eastAsia="黑体" w:cs="黑体"/>
                <w:position w:val="10"/>
                <w:sz w:val="20"/>
              </w:rPr>
              <w:t>基本支出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35D0672">
            <w:pPr>
              <w:ind w:left="30"/>
              <w:jc w:val="center"/>
            </w:pPr>
            <w:r>
              <w:rPr>
                <w:rFonts w:ascii="黑体" w:hAnsi="黑体" w:eastAsia="黑体" w:cs="黑体"/>
                <w:position w:val="10"/>
                <w:sz w:val="20"/>
              </w:rPr>
              <w:t>项目支出</w:t>
            </w:r>
          </w:p>
        </w:tc>
      </w:tr>
      <w:tr w14:paraId="5D5CF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Borders>
              <w:top w:val="single" w:color="auto" w:sz="0" w:space="0"/>
              <w:left w:val="single" w:color="auto" w:sz="0" w:space="0"/>
              <w:bottom w:val="single" w:color="auto" w:sz="0" w:space="0"/>
              <w:right w:val="single" w:color="auto" w:sz="0" w:space="0"/>
            </w:tcBorders>
            <w:vAlign w:val="center"/>
          </w:tcPr>
          <w:p w14:paraId="764C2AE3">
            <w:pPr>
              <w:ind w:left="30"/>
              <w:jc w:val="center"/>
            </w:pPr>
            <w:r>
              <w:rPr>
                <w:rFonts w:ascii="黑体" w:hAnsi="黑体" w:eastAsia="黑体" w:cs="黑体"/>
                <w:position w:val="10"/>
                <w:sz w:val="20"/>
              </w:rPr>
              <w:t>类</w:t>
            </w:r>
          </w:p>
        </w:tc>
        <w:tc>
          <w:tcPr>
            <w:tcW w:w="506" w:type="dxa"/>
            <w:tcBorders>
              <w:top w:val="single" w:color="auto" w:sz="0" w:space="0"/>
              <w:left w:val="single" w:color="auto" w:sz="0" w:space="0"/>
              <w:bottom w:val="single" w:color="auto" w:sz="0" w:space="0"/>
              <w:right w:val="single" w:color="auto" w:sz="0" w:space="0"/>
            </w:tcBorders>
            <w:vAlign w:val="center"/>
          </w:tcPr>
          <w:p w14:paraId="5000B842">
            <w:pPr>
              <w:ind w:left="30"/>
              <w:jc w:val="center"/>
            </w:pPr>
            <w:r>
              <w:rPr>
                <w:rFonts w:ascii="黑体" w:hAnsi="黑体" w:eastAsia="黑体" w:cs="黑体"/>
                <w:position w:val="10"/>
                <w:sz w:val="20"/>
              </w:rPr>
              <w:t>款</w:t>
            </w:r>
          </w:p>
        </w:tc>
        <w:tc>
          <w:tcPr>
            <w:tcW w:w="690" w:type="dxa"/>
            <w:tcBorders>
              <w:top w:val="single" w:color="auto" w:sz="0" w:space="0"/>
              <w:left w:val="single" w:color="auto" w:sz="0" w:space="0"/>
              <w:bottom w:val="single" w:color="auto" w:sz="0" w:space="0"/>
              <w:right w:val="single" w:color="auto" w:sz="0" w:space="0"/>
            </w:tcBorders>
            <w:vAlign w:val="center"/>
          </w:tcPr>
          <w:p w14:paraId="0AC13CBE">
            <w:pPr>
              <w:ind w:left="30"/>
              <w:jc w:val="center"/>
            </w:pPr>
            <w:r>
              <w:rPr>
                <w:rFonts w:ascii="黑体" w:hAnsi="黑体" w:eastAsia="黑体" w:cs="黑体"/>
                <w:position w:val="10"/>
                <w:sz w:val="20"/>
              </w:rPr>
              <w:t>项</w:t>
            </w:r>
          </w:p>
        </w:tc>
        <w:tc>
          <w:tcPr>
            <w:tcW w:w="3120" w:type="dxa"/>
            <w:gridSpan w:val="3"/>
          </w:tcPr>
          <w:p w14:paraId="35460DCE"/>
        </w:tc>
        <w:tc>
          <w:tcPr>
            <w:tcW w:w="1200" w:type="dxa"/>
          </w:tcPr>
          <w:p w14:paraId="026DFBF2"/>
        </w:tc>
        <w:tc>
          <w:tcPr>
            <w:tcW w:w="1200" w:type="dxa"/>
            <w:gridSpan w:val="2"/>
          </w:tcPr>
          <w:p w14:paraId="38471EDC"/>
        </w:tc>
        <w:tc>
          <w:tcPr>
            <w:tcW w:w="1200" w:type="dxa"/>
          </w:tcPr>
          <w:p w14:paraId="49ADF63C"/>
        </w:tc>
      </w:tr>
      <w:tr w14:paraId="5DEEF0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Borders>
              <w:top w:val="single" w:color="auto" w:sz="0" w:space="0"/>
              <w:left w:val="single" w:color="auto" w:sz="0" w:space="0"/>
              <w:bottom w:val="single" w:color="auto" w:sz="0" w:space="0"/>
              <w:right w:val="single" w:color="auto" w:sz="0" w:space="0"/>
            </w:tcBorders>
            <w:vAlign w:val="center"/>
          </w:tcPr>
          <w:p w14:paraId="1712C7D9">
            <w:pPr>
              <w:ind w:left="30"/>
              <w:jc w:val="left"/>
            </w:pPr>
            <w:r>
              <w:rPr>
                <w:rFonts w:ascii="仿宋" w:hAnsi="仿宋" w:eastAsia="仿宋" w:cs="仿宋"/>
                <w:position w:val="8"/>
                <w:sz w:val="20"/>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14:paraId="19CB605F">
            <w:pPr>
              <w:ind w:left="30"/>
              <w:jc w:val="left"/>
            </w:pPr>
            <w:r>
              <w:rPr>
                <w:rFonts w:ascii="仿宋" w:hAnsi="仿宋" w:eastAsia="仿宋" w:cs="仿宋"/>
                <w:position w:val="8"/>
                <w:sz w:val="20"/>
              </w:rPr>
              <w:t xml:space="preserve"> </w:t>
            </w:r>
          </w:p>
        </w:tc>
        <w:tc>
          <w:tcPr>
            <w:tcW w:w="690" w:type="dxa"/>
            <w:tcBorders>
              <w:top w:val="single" w:color="auto" w:sz="0" w:space="0"/>
              <w:left w:val="single" w:color="auto" w:sz="0" w:space="0"/>
              <w:bottom w:val="single" w:color="auto" w:sz="0" w:space="0"/>
              <w:right w:val="single" w:color="auto" w:sz="0" w:space="0"/>
            </w:tcBorders>
            <w:vAlign w:val="center"/>
          </w:tcPr>
          <w:p w14:paraId="707D1857">
            <w:pPr>
              <w:ind w:left="30"/>
              <w:jc w:val="left"/>
            </w:pPr>
            <w:r>
              <w:rPr>
                <w:rFonts w:ascii="仿宋" w:hAnsi="仿宋" w:eastAsia="仿宋" w:cs="仿宋"/>
                <w:position w:val="8"/>
                <w:sz w:val="20"/>
              </w:rPr>
              <w:t xml:space="preserve"> </w:t>
            </w:r>
          </w:p>
        </w:tc>
        <w:tc>
          <w:tcPr>
            <w:tcW w:w="3120" w:type="dxa"/>
            <w:gridSpan w:val="3"/>
            <w:tcBorders>
              <w:top w:val="single" w:color="auto" w:sz="0" w:space="0"/>
              <w:left w:val="single" w:color="auto" w:sz="0" w:space="0"/>
              <w:bottom w:val="single" w:color="auto" w:sz="0" w:space="0"/>
              <w:right w:val="single" w:color="auto" w:sz="0" w:space="0"/>
            </w:tcBorders>
            <w:vAlign w:val="center"/>
          </w:tcPr>
          <w:p w14:paraId="171A8566">
            <w:pPr>
              <w:ind w:left="30"/>
              <w:jc w:val="left"/>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03D58CC9">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096113">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E124C9E">
            <w:pPr>
              <w:ind w:left="30"/>
              <w:jc w:val="right"/>
            </w:pPr>
          </w:p>
        </w:tc>
      </w:tr>
      <w:tr w14:paraId="7EBBE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Pr>
          <w:p w14:paraId="4F6A11D9"/>
        </w:tc>
        <w:tc>
          <w:tcPr>
            <w:tcW w:w="506" w:type="dxa"/>
          </w:tcPr>
          <w:p w14:paraId="42073611"/>
        </w:tc>
        <w:tc>
          <w:tcPr>
            <w:tcW w:w="690" w:type="dxa"/>
          </w:tcPr>
          <w:p w14:paraId="5F25D6F9"/>
        </w:tc>
        <w:tc>
          <w:tcPr>
            <w:tcW w:w="3120" w:type="dxa"/>
            <w:gridSpan w:val="3"/>
          </w:tcPr>
          <w:p w14:paraId="2DEDEA33"/>
        </w:tc>
        <w:tc>
          <w:tcPr>
            <w:tcW w:w="1200" w:type="dxa"/>
          </w:tcPr>
          <w:p w14:paraId="549CD74C"/>
        </w:tc>
        <w:tc>
          <w:tcPr>
            <w:tcW w:w="1200" w:type="dxa"/>
            <w:gridSpan w:val="2"/>
          </w:tcPr>
          <w:p w14:paraId="102C632E"/>
        </w:tc>
        <w:tc>
          <w:tcPr>
            <w:tcW w:w="1200" w:type="dxa"/>
          </w:tcPr>
          <w:p w14:paraId="41AAA0E9"/>
        </w:tc>
      </w:tr>
      <w:tr w14:paraId="01665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Pr>
          <w:p w14:paraId="025C60F7"/>
        </w:tc>
        <w:tc>
          <w:tcPr>
            <w:tcW w:w="506" w:type="dxa"/>
          </w:tcPr>
          <w:p w14:paraId="63229392"/>
        </w:tc>
        <w:tc>
          <w:tcPr>
            <w:tcW w:w="690" w:type="dxa"/>
          </w:tcPr>
          <w:p w14:paraId="02CA082B"/>
        </w:tc>
        <w:tc>
          <w:tcPr>
            <w:tcW w:w="3120" w:type="dxa"/>
            <w:gridSpan w:val="3"/>
          </w:tcPr>
          <w:p w14:paraId="172AAFC0"/>
        </w:tc>
        <w:tc>
          <w:tcPr>
            <w:tcW w:w="1200" w:type="dxa"/>
          </w:tcPr>
          <w:p w14:paraId="1BFAC4D7"/>
        </w:tc>
        <w:tc>
          <w:tcPr>
            <w:tcW w:w="1200" w:type="dxa"/>
            <w:gridSpan w:val="2"/>
          </w:tcPr>
          <w:p w14:paraId="4E56F37B"/>
        </w:tc>
        <w:tc>
          <w:tcPr>
            <w:tcW w:w="1200" w:type="dxa"/>
          </w:tcPr>
          <w:p w14:paraId="73461DDF"/>
        </w:tc>
      </w:tr>
      <w:tr w14:paraId="28AF4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Pr>
          <w:p w14:paraId="58FB9B9E"/>
        </w:tc>
        <w:tc>
          <w:tcPr>
            <w:tcW w:w="506" w:type="dxa"/>
          </w:tcPr>
          <w:p w14:paraId="0C336BB1"/>
        </w:tc>
        <w:tc>
          <w:tcPr>
            <w:tcW w:w="690" w:type="dxa"/>
          </w:tcPr>
          <w:p w14:paraId="78E02ED6"/>
        </w:tc>
        <w:tc>
          <w:tcPr>
            <w:tcW w:w="3120" w:type="dxa"/>
            <w:gridSpan w:val="3"/>
          </w:tcPr>
          <w:p w14:paraId="23DC721E"/>
        </w:tc>
        <w:tc>
          <w:tcPr>
            <w:tcW w:w="1200" w:type="dxa"/>
          </w:tcPr>
          <w:p w14:paraId="038D9CA6"/>
        </w:tc>
        <w:tc>
          <w:tcPr>
            <w:tcW w:w="1200" w:type="dxa"/>
            <w:gridSpan w:val="2"/>
          </w:tcPr>
          <w:p w14:paraId="31D52DDB"/>
        </w:tc>
        <w:tc>
          <w:tcPr>
            <w:tcW w:w="1200" w:type="dxa"/>
          </w:tcPr>
          <w:p w14:paraId="49656DF6"/>
        </w:tc>
      </w:tr>
      <w:tr w14:paraId="709AE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Pr>
          <w:p w14:paraId="31017D0B"/>
        </w:tc>
        <w:tc>
          <w:tcPr>
            <w:tcW w:w="506" w:type="dxa"/>
          </w:tcPr>
          <w:p w14:paraId="11D223B9"/>
        </w:tc>
        <w:tc>
          <w:tcPr>
            <w:tcW w:w="690" w:type="dxa"/>
          </w:tcPr>
          <w:p w14:paraId="78CE6175"/>
        </w:tc>
        <w:tc>
          <w:tcPr>
            <w:tcW w:w="3120" w:type="dxa"/>
            <w:gridSpan w:val="3"/>
          </w:tcPr>
          <w:p w14:paraId="23538C32"/>
        </w:tc>
        <w:tc>
          <w:tcPr>
            <w:tcW w:w="1200" w:type="dxa"/>
          </w:tcPr>
          <w:p w14:paraId="0366B4D3"/>
        </w:tc>
        <w:tc>
          <w:tcPr>
            <w:tcW w:w="1200" w:type="dxa"/>
            <w:gridSpan w:val="2"/>
          </w:tcPr>
          <w:p w14:paraId="37464968"/>
        </w:tc>
        <w:tc>
          <w:tcPr>
            <w:tcW w:w="1200" w:type="dxa"/>
          </w:tcPr>
          <w:p w14:paraId="7B61740D"/>
        </w:tc>
      </w:tr>
      <w:tr w14:paraId="787D0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84" w:type="dxa"/>
          </w:tcPr>
          <w:p w14:paraId="45B429EA"/>
        </w:tc>
        <w:tc>
          <w:tcPr>
            <w:tcW w:w="506" w:type="dxa"/>
          </w:tcPr>
          <w:p w14:paraId="7194A535"/>
        </w:tc>
        <w:tc>
          <w:tcPr>
            <w:tcW w:w="690" w:type="dxa"/>
          </w:tcPr>
          <w:p w14:paraId="5C61CA03"/>
        </w:tc>
        <w:tc>
          <w:tcPr>
            <w:tcW w:w="3120" w:type="dxa"/>
            <w:gridSpan w:val="3"/>
          </w:tcPr>
          <w:p w14:paraId="4012CD9F"/>
        </w:tc>
        <w:tc>
          <w:tcPr>
            <w:tcW w:w="1200" w:type="dxa"/>
          </w:tcPr>
          <w:p w14:paraId="614CD51C"/>
        </w:tc>
        <w:tc>
          <w:tcPr>
            <w:tcW w:w="1200" w:type="dxa"/>
            <w:gridSpan w:val="2"/>
          </w:tcPr>
          <w:p w14:paraId="7B4051A6"/>
        </w:tc>
        <w:tc>
          <w:tcPr>
            <w:tcW w:w="1200" w:type="dxa"/>
          </w:tcPr>
          <w:p w14:paraId="3C2C61B7"/>
        </w:tc>
      </w:tr>
      <w:tr w14:paraId="1CE4B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left w:val="nil"/>
              <w:bottom w:val="nil"/>
              <w:right w:val="nil"/>
            </w:tcBorders>
            <w:vAlign w:val="center"/>
          </w:tcPr>
          <w:p w14:paraId="657F39BB">
            <w:pPr>
              <w:ind w:left="150"/>
              <w:jc w:val="left"/>
            </w:pPr>
            <w:r>
              <w:rPr>
                <w:rFonts w:ascii="仿宋" w:hAnsi="仿宋" w:eastAsia="仿宋" w:cs="仿宋"/>
                <w:position w:val="8"/>
                <w:sz w:val="20"/>
              </w:rPr>
              <w:t>中共皮山县委宣传部2023年没有使用政府性基金预算拨款安排的支出，政府性基金预算支出情况表为空表。</w:t>
            </w:r>
          </w:p>
        </w:tc>
      </w:tr>
    </w:tbl>
    <w:p w14:paraId="0490042B">
      <w:r>
        <w:br w:type="textWrapping"/>
      </w:r>
    </w:p>
    <w:p w14:paraId="10C94E9A">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54C2D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FA9C94F">
            <w:pPr>
              <w:ind w:left="150"/>
              <w:jc w:val="left"/>
            </w:pPr>
            <w:r>
              <w:rPr>
                <w:rFonts w:ascii="仿宋" w:hAnsi="仿宋" w:eastAsia="仿宋" w:cs="仿宋"/>
                <w:position w:val="8"/>
                <w:sz w:val="20"/>
              </w:rPr>
              <w:t>表9</w:t>
            </w:r>
          </w:p>
        </w:tc>
      </w:tr>
      <w:tr w14:paraId="773CD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20074340">
            <w:pPr>
              <w:ind w:left="150"/>
              <w:jc w:val="center"/>
            </w:pPr>
            <w:r>
              <w:rPr>
                <w:rFonts w:ascii="黑体" w:hAnsi="黑体" w:eastAsia="黑体" w:cs="黑体"/>
                <w:position w:val="15"/>
                <w:sz w:val="28"/>
              </w:rPr>
              <w:t>国有资本经营预算支出情况表</w:t>
            </w:r>
          </w:p>
        </w:tc>
      </w:tr>
      <w:tr w14:paraId="5D9AE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2F853C4">
            <w:pPr>
              <w:ind w:left="150"/>
              <w:jc w:val="left"/>
            </w:pPr>
            <w:r>
              <w:rPr>
                <w:rFonts w:ascii="仿宋" w:hAnsi="仿宋" w:eastAsia="仿宋" w:cs="仿宋"/>
                <w:position w:val="8"/>
                <w:sz w:val="20"/>
              </w:rPr>
              <w:t>编制单位：中共皮山县委宣传部</w:t>
            </w:r>
          </w:p>
        </w:tc>
        <w:tc>
          <w:tcPr>
            <w:tcW w:w="4200" w:type="dxa"/>
            <w:gridSpan w:val="6"/>
            <w:tcBorders>
              <w:top w:val="nil"/>
              <w:left w:val="nil"/>
              <w:right w:val="nil"/>
            </w:tcBorders>
            <w:vAlign w:val="center"/>
          </w:tcPr>
          <w:p w14:paraId="08D0A0E0">
            <w:pPr>
              <w:ind w:left="150"/>
              <w:jc w:val="right"/>
            </w:pPr>
            <w:r>
              <w:rPr>
                <w:rFonts w:ascii="仿宋" w:hAnsi="仿宋" w:eastAsia="仿宋" w:cs="仿宋"/>
                <w:position w:val="8"/>
                <w:sz w:val="20"/>
              </w:rPr>
              <w:t>单位:万元</w:t>
            </w:r>
          </w:p>
        </w:tc>
      </w:tr>
      <w:tr w14:paraId="765B3A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41303183">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27A8C51B">
            <w:pPr>
              <w:ind w:left="30"/>
              <w:jc w:val="center"/>
            </w:pPr>
            <w:r>
              <w:rPr>
                <w:rFonts w:ascii="黑体" w:hAnsi="黑体" w:eastAsia="黑体" w:cs="黑体"/>
                <w:position w:val="10"/>
                <w:sz w:val="20"/>
              </w:rPr>
              <w:t>国有资本经营预算支出</w:t>
            </w:r>
          </w:p>
        </w:tc>
      </w:tr>
      <w:tr w14:paraId="076A6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12967696">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BD6C1D9">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24722864">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7541413">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E03464B">
            <w:pPr>
              <w:ind w:left="30"/>
              <w:jc w:val="center"/>
            </w:pPr>
            <w:r>
              <w:rPr>
                <w:rFonts w:ascii="黑体" w:hAnsi="黑体" w:eastAsia="黑体" w:cs="黑体"/>
                <w:position w:val="10"/>
                <w:sz w:val="20"/>
              </w:rPr>
              <w:t>项目支出</w:t>
            </w:r>
          </w:p>
        </w:tc>
      </w:tr>
      <w:tr w14:paraId="62913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EB2FBE">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50F1D6">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8193D0C">
            <w:pPr>
              <w:ind w:left="30"/>
              <w:jc w:val="center"/>
            </w:pPr>
            <w:r>
              <w:rPr>
                <w:rFonts w:ascii="黑体" w:hAnsi="黑体" w:eastAsia="黑体" w:cs="黑体"/>
                <w:position w:val="10"/>
                <w:sz w:val="20"/>
              </w:rPr>
              <w:t>项</w:t>
            </w:r>
          </w:p>
        </w:tc>
        <w:tc>
          <w:tcPr>
            <w:tcW w:w="1200" w:type="dxa"/>
            <w:gridSpan w:val="2"/>
            <w:vMerge w:val="continue"/>
          </w:tcPr>
          <w:p w14:paraId="696D1FDD"/>
        </w:tc>
        <w:tc>
          <w:tcPr>
            <w:tcW w:w="1200" w:type="dxa"/>
            <w:gridSpan w:val="2"/>
            <w:vMerge w:val="continue"/>
          </w:tcPr>
          <w:p w14:paraId="239E3161"/>
        </w:tc>
        <w:tc>
          <w:tcPr>
            <w:tcW w:w="1200" w:type="dxa"/>
            <w:gridSpan w:val="2"/>
            <w:vMerge w:val="continue"/>
          </w:tcPr>
          <w:p w14:paraId="4AEFBFCF"/>
        </w:tc>
        <w:tc>
          <w:tcPr>
            <w:tcW w:w="1200" w:type="dxa"/>
            <w:vMerge w:val="continue"/>
          </w:tcPr>
          <w:p w14:paraId="61452263"/>
        </w:tc>
      </w:tr>
      <w:tr w14:paraId="4881E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40FBE5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1B88D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8EB51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A86CD80">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9BFCB1">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E96B9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2F30832">
            <w:pPr>
              <w:ind w:left="30"/>
              <w:jc w:val="right"/>
            </w:pPr>
          </w:p>
        </w:tc>
      </w:tr>
      <w:tr w14:paraId="65833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6917392"/>
        </w:tc>
        <w:tc>
          <w:tcPr>
            <w:tcW w:w="1200" w:type="dxa"/>
            <w:gridSpan w:val="2"/>
          </w:tcPr>
          <w:p w14:paraId="2B4E3BED"/>
        </w:tc>
        <w:tc>
          <w:tcPr>
            <w:tcW w:w="1200" w:type="dxa"/>
            <w:gridSpan w:val="2"/>
          </w:tcPr>
          <w:p w14:paraId="329FFDE3"/>
        </w:tc>
        <w:tc>
          <w:tcPr>
            <w:tcW w:w="1200" w:type="dxa"/>
            <w:gridSpan w:val="2"/>
          </w:tcPr>
          <w:p w14:paraId="11A657ED"/>
        </w:tc>
        <w:tc>
          <w:tcPr>
            <w:tcW w:w="1200" w:type="dxa"/>
            <w:gridSpan w:val="2"/>
          </w:tcPr>
          <w:p w14:paraId="2A02E9F2"/>
        </w:tc>
        <w:tc>
          <w:tcPr>
            <w:tcW w:w="1200" w:type="dxa"/>
            <w:gridSpan w:val="2"/>
          </w:tcPr>
          <w:p w14:paraId="6506AF82"/>
        </w:tc>
        <w:tc>
          <w:tcPr>
            <w:tcW w:w="1200" w:type="dxa"/>
          </w:tcPr>
          <w:p w14:paraId="5D098C84"/>
        </w:tc>
      </w:tr>
      <w:tr w14:paraId="7EEFC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7AE4D25"/>
        </w:tc>
        <w:tc>
          <w:tcPr>
            <w:tcW w:w="1200" w:type="dxa"/>
            <w:gridSpan w:val="2"/>
          </w:tcPr>
          <w:p w14:paraId="7D0F2964"/>
        </w:tc>
        <w:tc>
          <w:tcPr>
            <w:tcW w:w="1200" w:type="dxa"/>
            <w:gridSpan w:val="2"/>
          </w:tcPr>
          <w:p w14:paraId="5B202E97"/>
        </w:tc>
        <w:tc>
          <w:tcPr>
            <w:tcW w:w="1200" w:type="dxa"/>
            <w:gridSpan w:val="2"/>
          </w:tcPr>
          <w:p w14:paraId="118C7329"/>
        </w:tc>
        <w:tc>
          <w:tcPr>
            <w:tcW w:w="1200" w:type="dxa"/>
            <w:gridSpan w:val="2"/>
          </w:tcPr>
          <w:p w14:paraId="385F81A1"/>
        </w:tc>
        <w:tc>
          <w:tcPr>
            <w:tcW w:w="1200" w:type="dxa"/>
            <w:gridSpan w:val="2"/>
          </w:tcPr>
          <w:p w14:paraId="73BBDD49"/>
        </w:tc>
        <w:tc>
          <w:tcPr>
            <w:tcW w:w="1200" w:type="dxa"/>
          </w:tcPr>
          <w:p w14:paraId="03AB98E6"/>
        </w:tc>
      </w:tr>
      <w:tr w14:paraId="08B96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3D964F7C"/>
        </w:tc>
        <w:tc>
          <w:tcPr>
            <w:tcW w:w="1200" w:type="dxa"/>
            <w:gridSpan w:val="2"/>
          </w:tcPr>
          <w:p w14:paraId="3373C8B6"/>
        </w:tc>
        <w:tc>
          <w:tcPr>
            <w:tcW w:w="1200" w:type="dxa"/>
            <w:gridSpan w:val="2"/>
          </w:tcPr>
          <w:p w14:paraId="6E51E413"/>
        </w:tc>
        <w:tc>
          <w:tcPr>
            <w:tcW w:w="1200" w:type="dxa"/>
            <w:gridSpan w:val="2"/>
          </w:tcPr>
          <w:p w14:paraId="6BAAB482"/>
        </w:tc>
        <w:tc>
          <w:tcPr>
            <w:tcW w:w="1200" w:type="dxa"/>
            <w:gridSpan w:val="2"/>
          </w:tcPr>
          <w:p w14:paraId="08BAE225"/>
        </w:tc>
        <w:tc>
          <w:tcPr>
            <w:tcW w:w="1200" w:type="dxa"/>
            <w:gridSpan w:val="2"/>
          </w:tcPr>
          <w:p w14:paraId="2FADFE29"/>
        </w:tc>
        <w:tc>
          <w:tcPr>
            <w:tcW w:w="1200" w:type="dxa"/>
          </w:tcPr>
          <w:p w14:paraId="51D44534"/>
        </w:tc>
      </w:tr>
      <w:tr w14:paraId="7B5C9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AA1B1E3"/>
        </w:tc>
        <w:tc>
          <w:tcPr>
            <w:tcW w:w="1200" w:type="dxa"/>
            <w:gridSpan w:val="2"/>
          </w:tcPr>
          <w:p w14:paraId="457C9FC6"/>
        </w:tc>
        <w:tc>
          <w:tcPr>
            <w:tcW w:w="1200" w:type="dxa"/>
            <w:gridSpan w:val="2"/>
          </w:tcPr>
          <w:p w14:paraId="38EBF08A"/>
        </w:tc>
        <w:tc>
          <w:tcPr>
            <w:tcW w:w="1200" w:type="dxa"/>
            <w:gridSpan w:val="2"/>
          </w:tcPr>
          <w:p w14:paraId="6A509ED7"/>
        </w:tc>
        <w:tc>
          <w:tcPr>
            <w:tcW w:w="1200" w:type="dxa"/>
            <w:gridSpan w:val="2"/>
          </w:tcPr>
          <w:p w14:paraId="2F3D51B1"/>
        </w:tc>
        <w:tc>
          <w:tcPr>
            <w:tcW w:w="1200" w:type="dxa"/>
            <w:gridSpan w:val="2"/>
          </w:tcPr>
          <w:p w14:paraId="34DF3759"/>
        </w:tc>
        <w:tc>
          <w:tcPr>
            <w:tcW w:w="1200" w:type="dxa"/>
          </w:tcPr>
          <w:p w14:paraId="3751CF1E"/>
        </w:tc>
      </w:tr>
      <w:tr w14:paraId="473B1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56FB662"/>
        </w:tc>
        <w:tc>
          <w:tcPr>
            <w:tcW w:w="1200" w:type="dxa"/>
            <w:gridSpan w:val="2"/>
          </w:tcPr>
          <w:p w14:paraId="43399C30"/>
        </w:tc>
        <w:tc>
          <w:tcPr>
            <w:tcW w:w="1200" w:type="dxa"/>
            <w:gridSpan w:val="2"/>
          </w:tcPr>
          <w:p w14:paraId="26B3B7AB"/>
        </w:tc>
        <w:tc>
          <w:tcPr>
            <w:tcW w:w="1200" w:type="dxa"/>
            <w:gridSpan w:val="2"/>
          </w:tcPr>
          <w:p w14:paraId="238ACB45"/>
        </w:tc>
        <w:tc>
          <w:tcPr>
            <w:tcW w:w="1200" w:type="dxa"/>
            <w:gridSpan w:val="2"/>
          </w:tcPr>
          <w:p w14:paraId="18057E98"/>
        </w:tc>
        <w:tc>
          <w:tcPr>
            <w:tcW w:w="1200" w:type="dxa"/>
            <w:gridSpan w:val="2"/>
          </w:tcPr>
          <w:p w14:paraId="5AA461CE"/>
        </w:tc>
        <w:tc>
          <w:tcPr>
            <w:tcW w:w="1200" w:type="dxa"/>
          </w:tcPr>
          <w:p w14:paraId="47656EE3"/>
        </w:tc>
      </w:tr>
      <w:tr w14:paraId="784A6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7D2F7993">
            <w:pPr>
              <w:ind w:left="150"/>
              <w:jc w:val="left"/>
            </w:pPr>
            <w:r>
              <w:rPr>
                <w:rFonts w:ascii="仿宋" w:hAnsi="仿宋" w:eastAsia="仿宋" w:cs="仿宋"/>
                <w:position w:val="8"/>
                <w:sz w:val="20"/>
              </w:rPr>
              <w:t>中共皮山县委宣传部2023年没有安排国有资本经营预算的支出，国有资本经营预算支出情况表为空表。</w:t>
            </w:r>
          </w:p>
        </w:tc>
      </w:tr>
    </w:tbl>
    <w:p w14:paraId="558AF203">
      <w:r>
        <w:br w:type="textWrapping"/>
      </w:r>
    </w:p>
    <w:p w14:paraId="65004E75">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25673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4BA8BBB6">
            <w:pPr>
              <w:ind w:left="150"/>
              <w:jc w:val="left"/>
            </w:pPr>
            <w:r>
              <w:rPr>
                <w:rFonts w:ascii="仿宋" w:hAnsi="仿宋" w:eastAsia="仿宋" w:cs="仿宋"/>
                <w:position w:val="8"/>
                <w:sz w:val="20"/>
              </w:rPr>
              <w:t>表10</w:t>
            </w:r>
          </w:p>
        </w:tc>
      </w:tr>
      <w:tr w14:paraId="197AC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A3C5E7D">
            <w:pPr>
              <w:ind w:left="150"/>
              <w:jc w:val="center"/>
            </w:pPr>
            <w:r>
              <w:rPr>
                <w:rFonts w:ascii="黑体" w:hAnsi="黑体" w:eastAsia="黑体" w:cs="黑体"/>
                <w:position w:val="15"/>
                <w:sz w:val="28"/>
              </w:rPr>
              <w:t>财政拨款“三公”经费支出情况表</w:t>
            </w:r>
          </w:p>
        </w:tc>
      </w:tr>
      <w:tr w14:paraId="55C9A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3BCFE533">
            <w:pPr>
              <w:ind w:left="150"/>
              <w:jc w:val="left"/>
            </w:pPr>
            <w:r>
              <w:rPr>
                <w:rFonts w:ascii="仿宋" w:hAnsi="仿宋" w:eastAsia="仿宋" w:cs="仿宋"/>
                <w:position w:val="8"/>
                <w:sz w:val="20"/>
              </w:rPr>
              <w:t>编制单位：中共皮山县委宣传部</w:t>
            </w:r>
          </w:p>
        </w:tc>
        <w:tc>
          <w:tcPr>
            <w:tcW w:w="4200" w:type="dxa"/>
            <w:gridSpan w:val="4"/>
            <w:tcBorders>
              <w:top w:val="nil"/>
              <w:left w:val="nil"/>
              <w:right w:val="nil"/>
            </w:tcBorders>
            <w:vAlign w:val="center"/>
          </w:tcPr>
          <w:p w14:paraId="4BB9D4A6">
            <w:pPr>
              <w:ind w:left="150"/>
              <w:jc w:val="right"/>
            </w:pPr>
            <w:r>
              <w:rPr>
                <w:rFonts w:ascii="仿宋" w:hAnsi="仿宋" w:eastAsia="仿宋" w:cs="仿宋"/>
                <w:position w:val="8"/>
                <w:sz w:val="20"/>
              </w:rPr>
              <w:t>单位:万元</w:t>
            </w:r>
          </w:p>
        </w:tc>
      </w:tr>
      <w:tr w14:paraId="75505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66EECF5A">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089CEFB3">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10869F9A">
            <w:pPr>
              <w:ind w:left="30"/>
              <w:jc w:val="center"/>
            </w:pPr>
            <w:r>
              <w:rPr>
                <w:rFonts w:ascii="黑体" w:hAnsi="黑体" w:eastAsia="黑体" w:cs="黑体"/>
                <w:position w:val="10"/>
                <w:sz w:val="20"/>
              </w:rPr>
              <w:t>资金来源</w:t>
            </w:r>
          </w:p>
        </w:tc>
      </w:tr>
      <w:tr w14:paraId="5866A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08BDD0D1"/>
        </w:tc>
        <w:tc>
          <w:tcPr>
            <w:tcW w:w="1680" w:type="dxa"/>
            <w:gridSpan w:val="2"/>
            <w:vMerge w:val="continue"/>
          </w:tcPr>
          <w:p w14:paraId="625157E7"/>
        </w:tc>
        <w:tc>
          <w:tcPr>
            <w:tcW w:w="1680" w:type="dxa"/>
            <w:gridSpan w:val="2"/>
            <w:tcBorders>
              <w:top w:val="single" w:color="auto" w:sz="0" w:space="0"/>
              <w:left w:val="single" w:color="auto" w:sz="0" w:space="0"/>
              <w:bottom w:val="single" w:color="auto" w:sz="0" w:space="0"/>
              <w:right w:val="single" w:color="auto" w:sz="0" w:space="0"/>
            </w:tcBorders>
            <w:vAlign w:val="center"/>
          </w:tcPr>
          <w:p w14:paraId="49C81CC1">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E5AE85C">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2721EBF0">
            <w:pPr>
              <w:ind w:left="30"/>
              <w:jc w:val="center"/>
            </w:pPr>
            <w:r>
              <w:rPr>
                <w:rFonts w:ascii="黑体" w:hAnsi="黑体" w:eastAsia="黑体" w:cs="黑体"/>
                <w:position w:val="10"/>
                <w:sz w:val="20"/>
              </w:rPr>
              <w:t>国有资本经营预算</w:t>
            </w:r>
          </w:p>
        </w:tc>
      </w:tr>
      <w:tr w14:paraId="06DEDB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71001DE">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DB0FBF3">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A76989A">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1971CB7">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33F61A2">
            <w:pPr>
              <w:ind w:left="30"/>
              <w:jc w:val="right"/>
            </w:pPr>
          </w:p>
        </w:tc>
      </w:tr>
      <w:tr w14:paraId="391E0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3B207EC">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30951C6">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03D0E72">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E8D0CB4">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4434A0C">
            <w:pPr>
              <w:ind w:left="30"/>
              <w:jc w:val="right"/>
            </w:pPr>
            <w:r>
              <w:rPr>
                <w:rFonts w:ascii="黑体" w:hAnsi="黑体" w:eastAsia="黑体" w:cs="黑体"/>
                <w:position w:val="8"/>
                <w:sz w:val="16"/>
              </w:rPr>
              <w:t xml:space="preserve"> </w:t>
            </w:r>
          </w:p>
        </w:tc>
      </w:tr>
      <w:tr w14:paraId="1C12B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47EBDF8">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7EE31B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75E1EE4">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CD2DC6F">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EFC9B7B">
            <w:pPr>
              <w:ind w:left="30"/>
              <w:jc w:val="right"/>
            </w:pPr>
            <w:r>
              <w:rPr>
                <w:rFonts w:ascii="黑体" w:hAnsi="黑体" w:eastAsia="黑体" w:cs="黑体"/>
                <w:position w:val="8"/>
                <w:sz w:val="16"/>
              </w:rPr>
              <w:t xml:space="preserve"> </w:t>
            </w:r>
          </w:p>
        </w:tc>
      </w:tr>
      <w:tr w14:paraId="6C5274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033B4A0">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6DB5C0">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9080679">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ED1365D">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6F5DEEE1">
            <w:pPr>
              <w:ind w:left="30"/>
              <w:jc w:val="right"/>
            </w:pPr>
          </w:p>
        </w:tc>
      </w:tr>
      <w:tr w14:paraId="671A2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35116A3">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D4888B8">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51D6F23">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755C7CA">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42BF0B0">
            <w:pPr>
              <w:ind w:left="30"/>
              <w:jc w:val="right"/>
            </w:pPr>
            <w:r>
              <w:rPr>
                <w:rFonts w:ascii="黑体" w:hAnsi="黑体" w:eastAsia="黑体" w:cs="黑体"/>
                <w:position w:val="8"/>
                <w:sz w:val="16"/>
              </w:rPr>
              <w:t xml:space="preserve"> </w:t>
            </w:r>
          </w:p>
        </w:tc>
      </w:tr>
      <w:tr w14:paraId="1C962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5121BE40">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28B445">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A60E2ED">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01380A0">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E28C8FE">
            <w:pPr>
              <w:ind w:left="30"/>
              <w:jc w:val="right"/>
            </w:pPr>
          </w:p>
        </w:tc>
      </w:tr>
    </w:tbl>
    <w:p w14:paraId="1C930876">
      <w:r>
        <w:br w:type="textWrapping"/>
      </w:r>
    </w:p>
    <w:p w14:paraId="79EDEEE6">
      <w:pPr>
        <w:ind w:left="200" w:right="200" w:firstLine="500"/>
        <w:jc w:val="center"/>
        <w:rPr>
          <w:rFonts w:ascii="黑体" w:hAnsi="黑体" w:eastAsia="黑体" w:cs="黑体"/>
          <w:position w:val="30"/>
          <w:sz w:val="42"/>
        </w:rPr>
      </w:pPr>
    </w:p>
    <w:p w14:paraId="5122647D">
      <w:pPr>
        <w:ind w:left="200" w:right="200" w:firstLine="500"/>
        <w:jc w:val="center"/>
        <w:rPr>
          <w:rFonts w:ascii="黑体" w:hAnsi="黑体" w:eastAsia="黑体" w:cs="黑体"/>
          <w:position w:val="30"/>
          <w:sz w:val="42"/>
        </w:rPr>
      </w:pPr>
    </w:p>
    <w:p w14:paraId="3DA8F1A3">
      <w:pPr>
        <w:ind w:left="200" w:right="200" w:firstLine="500"/>
        <w:jc w:val="center"/>
        <w:rPr>
          <w:rFonts w:ascii="黑体" w:hAnsi="黑体" w:eastAsia="黑体" w:cs="黑体"/>
          <w:position w:val="30"/>
          <w:sz w:val="42"/>
        </w:rPr>
      </w:pPr>
    </w:p>
    <w:p w14:paraId="642C2A57">
      <w:pPr>
        <w:rPr>
          <w:rFonts w:ascii="黑体" w:hAnsi="黑体" w:eastAsia="黑体" w:cs="黑体"/>
          <w:position w:val="30"/>
          <w:sz w:val="42"/>
        </w:rPr>
      </w:pPr>
      <w:r>
        <w:rPr>
          <w:rFonts w:ascii="黑体" w:hAnsi="黑体" w:eastAsia="黑体" w:cs="黑体"/>
          <w:position w:val="30"/>
          <w:sz w:val="42"/>
        </w:rPr>
        <w:br w:type="page"/>
      </w:r>
    </w:p>
    <w:p w14:paraId="6AF2EFEA">
      <w:pPr>
        <w:ind w:left="200" w:right="200" w:firstLine="500"/>
        <w:jc w:val="center"/>
      </w:pPr>
      <w:r>
        <w:rPr>
          <w:rFonts w:ascii="黑体" w:hAnsi="黑体" w:eastAsia="黑体" w:cs="黑体"/>
          <w:position w:val="30"/>
          <w:sz w:val="42"/>
        </w:rPr>
        <w:t>第三部分 2023年单位预算情况说明</w:t>
      </w:r>
    </w:p>
    <w:p w14:paraId="05D8897E">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一、关于中共皮山县委宣传部2023年收支预算情况的总体说明</w:t>
      </w:r>
    </w:p>
    <w:p w14:paraId="57C85DE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按照全口径预算的原则，中共皮山县委宣传部2023年所有收入和支出均纳入单位预算管理。收支总预算319.85万元。</w:t>
      </w:r>
    </w:p>
    <w:p w14:paraId="2EF6A4C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w:t>
      </w:r>
      <w:r>
        <w:rPr>
          <w:rFonts w:hint="eastAsia" w:ascii="仿宋" w:hAnsi="仿宋" w:eastAsia="仿宋" w:cs="仿宋"/>
          <w:position w:val="10"/>
          <w:sz w:val="32"/>
          <w:szCs w:val="32"/>
          <w:lang w:val="en-US" w:eastAsia="zh-CN"/>
        </w:rPr>
        <w:t>276.34万元</w:t>
      </w:r>
      <w:r>
        <w:rPr>
          <w:rFonts w:ascii="仿宋" w:hAnsi="仿宋" w:eastAsia="仿宋" w:cs="仿宋"/>
          <w:position w:val="10"/>
          <w:sz w:val="32"/>
          <w:szCs w:val="32"/>
        </w:rPr>
        <w:t>、财政拨款</w:t>
      </w:r>
      <w:r>
        <w:rPr>
          <w:rFonts w:hint="eastAsia" w:ascii="仿宋" w:hAnsi="仿宋" w:eastAsia="仿宋" w:cs="仿宋"/>
          <w:position w:val="10"/>
          <w:sz w:val="32"/>
          <w:szCs w:val="32"/>
          <w:lang w:val="en-US" w:eastAsia="zh-CN"/>
        </w:rPr>
        <w:t>结转资金43.51万元</w:t>
      </w:r>
      <w:r>
        <w:rPr>
          <w:rFonts w:ascii="仿宋" w:hAnsi="仿宋" w:eastAsia="仿宋" w:cs="仿宋"/>
          <w:position w:val="10"/>
          <w:sz w:val="32"/>
          <w:szCs w:val="32"/>
        </w:rPr>
        <w:t>。</w:t>
      </w:r>
    </w:p>
    <w:p w14:paraId="701E0A72">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支出预算包括：一般公共服务支出</w:t>
      </w:r>
      <w:r>
        <w:rPr>
          <w:rFonts w:hint="eastAsia" w:ascii="仿宋" w:hAnsi="仿宋" w:eastAsia="仿宋" w:cs="仿宋"/>
          <w:position w:val="10"/>
          <w:sz w:val="32"/>
          <w:szCs w:val="32"/>
          <w:lang w:val="en-US" w:eastAsia="zh-CN"/>
        </w:rPr>
        <w:t>244.17万元</w:t>
      </w:r>
      <w:r>
        <w:rPr>
          <w:rFonts w:ascii="仿宋" w:hAnsi="仿宋" w:eastAsia="仿宋" w:cs="仿宋"/>
          <w:position w:val="10"/>
          <w:sz w:val="32"/>
          <w:szCs w:val="32"/>
        </w:rPr>
        <w:t>、文化旅游体育与传媒支出</w:t>
      </w:r>
      <w:r>
        <w:rPr>
          <w:rFonts w:hint="eastAsia" w:ascii="仿宋" w:hAnsi="仿宋" w:eastAsia="仿宋" w:cs="仿宋"/>
          <w:position w:val="10"/>
          <w:sz w:val="32"/>
          <w:szCs w:val="32"/>
          <w:lang w:val="en-US" w:eastAsia="zh-CN"/>
        </w:rPr>
        <w:t>16.82万元</w:t>
      </w:r>
      <w:r>
        <w:rPr>
          <w:rFonts w:ascii="仿宋" w:hAnsi="仿宋" w:eastAsia="仿宋" w:cs="仿宋"/>
          <w:position w:val="10"/>
          <w:sz w:val="32"/>
          <w:szCs w:val="32"/>
        </w:rPr>
        <w:t>、社会保障和就业支出</w:t>
      </w:r>
      <w:r>
        <w:rPr>
          <w:rFonts w:hint="eastAsia" w:ascii="仿宋" w:hAnsi="仿宋" w:eastAsia="仿宋" w:cs="仿宋"/>
          <w:position w:val="10"/>
          <w:sz w:val="32"/>
          <w:szCs w:val="32"/>
          <w:lang w:val="en-US" w:eastAsia="zh-CN"/>
        </w:rPr>
        <w:t>38.86万元</w:t>
      </w:r>
      <w:r>
        <w:rPr>
          <w:rFonts w:ascii="仿宋" w:hAnsi="仿宋" w:eastAsia="仿宋" w:cs="仿宋"/>
          <w:position w:val="10"/>
          <w:sz w:val="32"/>
          <w:szCs w:val="32"/>
        </w:rPr>
        <w:t>、其他支出</w:t>
      </w:r>
      <w:r>
        <w:rPr>
          <w:rFonts w:hint="eastAsia" w:ascii="仿宋" w:hAnsi="仿宋" w:eastAsia="仿宋" w:cs="仿宋"/>
          <w:position w:val="10"/>
          <w:sz w:val="32"/>
          <w:szCs w:val="32"/>
          <w:lang w:val="en-US" w:eastAsia="zh-CN"/>
        </w:rPr>
        <w:t>20万元</w:t>
      </w:r>
      <w:r>
        <w:rPr>
          <w:rFonts w:ascii="仿宋" w:hAnsi="仿宋" w:eastAsia="仿宋" w:cs="仿宋"/>
          <w:position w:val="10"/>
          <w:sz w:val="32"/>
          <w:szCs w:val="32"/>
        </w:rPr>
        <w:t>。</w:t>
      </w:r>
    </w:p>
    <w:p w14:paraId="180619EF">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二、关于中共皮山县委宣传部2023年收入预算情况说明</w:t>
      </w:r>
    </w:p>
    <w:p w14:paraId="410BEE79">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中共皮山县委宣传部收入预算319.85万元，其中：</w:t>
      </w:r>
    </w:p>
    <w:p w14:paraId="06E4E55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一般公共预算276.34万元，占86.40%，比上年预算减少490.36万元，下降63.96%，主要原因是2022年预算时纳入项目（和田日报及宣传牌）等项目在2023年未把此类项目纳入预算。</w:t>
      </w:r>
    </w:p>
    <w:p w14:paraId="6DA0499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14:paraId="0F80504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政府性基金预算未安排。</w:t>
      </w:r>
    </w:p>
    <w:p w14:paraId="4D4CF7D9">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14:paraId="02B1CF2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国有资本经营预算未安排。</w:t>
      </w:r>
    </w:p>
    <w:p w14:paraId="4AE36333">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14:paraId="6073C3B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财政拨款结转43.51万元，占13.60%，比上年预算增加43.51万元，增长100.00%，主要原因是2022年做预算时未将上年结转纳入预算，2023年做平衡预算将2022年财政拨款结转43.51万元纳入预算。</w:t>
      </w:r>
    </w:p>
    <w:p w14:paraId="7590D6B5">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三、关于中共皮山县委宣传部2023年支出预算情况说明</w:t>
      </w:r>
    </w:p>
    <w:p w14:paraId="7EF07EB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中共皮山县委宣传部2023年支出预算319.85万元，其中：</w:t>
      </w:r>
    </w:p>
    <w:p w14:paraId="2A459D70">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基本支出276.34万元，占86.40%，比上年预算减少102.14万元，下降26.99%，主要原因是2023年未把临时成立办公机构经费未纳入预算以及人员减少。</w:t>
      </w:r>
    </w:p>
    <w:p w14:paraId="5D48437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项目支出43.51万元，占13.60%，比上年预算减少344.71万元，下降88.79%，主要原因是2022年预算时纳入项目（和田日报及宣传牌）等项目在2023年未把此类项目纳入预算。</w:t>
      </w:r>
    </w:p>
    <w:p w14:paraId="1EAB2A3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四、关于中共皮山县委宣传部2023年财政拨款收支预算情况的总体说明</w:t>
      </w:r>
    </w:p>
    <w:p w14:paraId="0704C48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2023年财政拨款收支总预算276.34万元。</w:t>
      </w:r>
    </w:p>
    <w:p w14:paraId="0705053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14:paraId="55991F2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收入预算包括：一般公共预算拨款276.34万元。</w:t>
      </w:r>
    </w:p>
    <w:p w14:paraId="4879B95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一般公共预算支出包括：一般公共服务支出237.48万元，主要用于基本工资、津贴补贴、奖金、绩效工资、住房公积金、退休费。</w:t>
      </w:r>
    </w:p>
    <w:p w14:paraId="75443D8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社会保障和就业支出38.86万元，主要用于机关事业单位基本养老保险缴费 、职业年金缴费、城镇职工基本医疗保险缴费、公务员 医疗补助缴费、其他社会保障缴费、退休 费、医疗费补助。</w:t>
      </w:r>
    </w:p>
    <w:p w14:paraId="2D8E867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五、关于中共皮山县委宣传部2023年一般公共预算当年拨款情况说明</w:t>
      </w:r>
    </w:p>
    <w:p w14:paraId="30E2627B">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14:paraId="7C950B9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中共皮山县委宣传部2023年一般公共预算拨款合计276.34万元，其中：基本支出276.34万元，比上年预算减少102.14万元，下降26.99%。主要原因是：2023年未把临时成立办公机构经费未纳入预算以及人员减少。</w:t>
      </w:r>
    </w:p>
    <w:p w14:paraId="4F4D873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项目支出0万元，比上年预算减少388.22万元，下降100%。主要原因是：2022年预算时纳入项目（和田日报及宣传牌）等项目但在2023年未把此类项目纳入预算。</w:t>
      </w:r>
    </w:p>
    <w:p w14:paraId="16D11585">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4EC53FAD">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1.一般公共服务支出（类）237.48万元，占85.94%。</w:t>
      </w:r>
    </w:p>
    <w:p w14:paraId="606D9EA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2.社会保障和就业支出（类）38.86万元，占14.06%。</w:t>
      </w:r>
    </w:p>
    <w:p w14:paraId="632F57DE">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46F1EF4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1.一般公共服务支出（类）宣传事务（款）行政运行（项）:2023年预算数为237.48万元，比上年预算数减少86.73万元，下降26.75%，主要原因是：2023年未把临时成立办公机构经费未纳入预算以及人员减少。</w:t>
      </w:r>
    </w:p>
    <w:p w14:paraId="20B88859">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2.社会保障和就业支出（类）行政事业单位养老支出（款）机关事业单位基本养老保险缴费支出（项）:2023年预算数为25.91万元，比上年预算数减少10.27万元，下降28.39%，主要原因是：本年度有4人减少。</w:t>
      </w:r>
    </w:p>
    <w:p w14:paraId="1370C1C3">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3.社会保障和就业支出（类）行政事业单位养老支出（款）机关事业单位职业年金缴费支出（项）:2023年预算数为12.95万元，比上年预算数减少5.14万元，下降28.41%，主要原因是：本年无退休人员。</w:t>
      </w:r>
    </w:p>
    <w:p w14:paraId="73438ADE">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六、关于中共皮山县委宣传部2023年一般公共预算基本支出情况说明</w:t>
      </w:r>
    </w:p>
    <w:p w14:paraId="03C044A7">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中共皮山县委宣传部2023年一般公共预算基本支出276.34万元，其中：</w:t>
      </w:r>
    </w:p>
    <w:p w14:paraId="0B4B92A8">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人员经费259.94万元，主要包括：基本工资、津贴补贴、奖金、绩效工资、机关事业单位基本养老保险缴费、职业年金缴费、城镇职工基本医疗保险缴费、公务员医疗补助缴费、其他社会保障缴费、住房公积金、退休费、奖励金。</w:t>
      </w:r>
    </w:p>
    <w:p w14:paraId="48A9D27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公用经费16.4万元，主要包括：办公费、公务用车运行维护费。</w:t>
      </w:r>
    </w:p>
    <w:p w14:paraId="0860736B">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七、关于中共皮山县委宣传部2023年一般公共预算项目支出情况说明</w:t>
      </w:r>
    </w:p>
    <w:p w14:paraId="0689128C">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中共皮山县委宣传部2023年没有使用一般公共预算项目支出，一般公共预算项目支出情况表为空表。</w:t>
      </w:r>
    </w:p>
    <w:p w14:paraId="36E2B435">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八、关于中共皮山县委宣传部2023年政府性基金预算拨款情况说明</w:t>
      </w:r>
    </w:p>
    <w:p w14:paraId="1C74924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中共皮山县委宣传部2023年没有使用政府性基金预算拨款安排的支出，政府性基金预算支出情况表为空表。</w:t>
      </w:r>
    </w:p>
    <w:p w14:paraId="42237888">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九、关于中共皮山县委宣传部2023年国有资本经营预算拨款情况说明</w:t>
      </w:r>
    </w:p>
    <w:p w14:paraId="36D7DC18">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中共皮山县委宣传部2023年没有使用国有资本经营预算拨款安排的支出，国有资本经营预算支出情况表为空表。</w:t>
      </w:r>
    </w:p>
    <w:p w14:paraId="126443CF">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十、关于中共皮山县委宣传部2023年财政拨款“三公”经费预算情况说明</w:t>
      </w:r>
    </w:p>
    <w:p w14:paraId="2F9E90C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中共皮山县委宣传部2023年财政拨款“三公”经费数为10万元，其中：因公出国（境）费0万元，公务用车购置费0万元，公务用车运行费10万元，公务接待费0万元。</w:t>
      </w:r>
    </w:p>
    <w:p w14:paraId="619E687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2023年财政拨款“三公”经费比上年预算减少1.8万元，下降15.25%，其中：</w:t>
      </w:r>
    </w:p>
    <w:p w14:paraId="0DEA9000">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因公出国（境）费增加0万元，增长0%，主要原因是本单位无此项业务。公务用车购置费增加0万元，增长0%，主要原因是本单位无此项业务。公务用车运行费减少1.8万元，下降15.25%，主要原因是本年撤掉临时办公机构，费用减少。公务接待费增加0万元，增长0%，主要原因是本单位无此项业务。</w:t>
      </w:r>
    </w:p>
    <w:p w14:paraId="72C9F71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十一、其他重要事项的情况说明</w:t>
      </w:r>
    </w:p>
    <w:p w14:paraId="0B9EB20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14:paraId="05C6C44A">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2023年，中共皮山县委宣传部本级及下属0家行政单位和0家事业单位的机关运行经费财政拨款预算16.4万元，比上年预算增加4.60万元，增长38.98%。主要原因是本年首次纳入预算公用经费和10万元车辆运行维护费。</w:t>
      </w:r>
    </w:p>
    <w:p w14:paraId="3A24727D">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14:paraId="3C515BFA">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2023年，中共皮山县委宣传部政府采购预算45万元，其中：政府采购货物预算39万元，政府采购工程预算0万元，政府采购服务预算6万元。</w:t>
      </w:r>
    </w:p>
    <w:p w14:paraId="533E1E9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2023年度本单位面向中小企业预留政府采购项目预算金额0.2万元，其中：面向小微企业预留政府采购项目预算金额0.2万元。</w:t>
      </w:r>
    </w:p>
    <w:p w14:paraId="444FDAF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14:paraId="3EDDA98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截至2022年底，中共皮山县委宣传部及下属各预算单位占用使用国有资产总体情况为</w:t>
      </w:r>
    </w:p>
    <w:p w14:paraId="4628F934">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1.房屋0平方米，价值0万元。</w:t>
      </w:r>
    </w:p>
    <w:p w14:paraId="5F5518CA">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14:paraId="74B2A34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3.办公家具价值6.88万元。</w:t>
      </w:r>
    </w:p>
    <w:p w14:paraId="5111E2F0">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4.其他资产价值91.39万元。</w:t>
      </w:r>
    </w:p>
    <w:p w14:paraId="0BCAD669">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14:paraId="576539F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14:paraId="28EED0F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lang w:eastAsia="zh-CN"/>
        </w:rPr>
        <w:t>（</w:t>
      </w:r>
      <w:r>
        <w:rPr>
          <w:rFonts w:hint="eastAsia" w:ascii="楷体_GB2312" w:hAnsi="楷体_GB2312" w:eastAsia="楷体_GB2312" w:cs="楷体_GB2312"/>
          <w:b/>
          <w:bCs/>
          <w:position w:val="20"/>
          <w:sz w:val="32"/>
          <w:szCs w:val="32"/>
        </w:rPr>
        <w:t>四）预算绩效情况</w:t>
      </w:r>
    </w:p>
    <w:p w14:paraId="247A2BF5">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14:paraId="7E95AF0E">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14:paraId="044BCF3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4"/>
        </w:rPr>
      </w:pPr>
      <w:r>
        <w:rPr>
          <w:rFonts w:ascii="仿宋" w:hAnsi="仿宋" w:eastAsia="仿宋" w:cs="仿宋"/>
          <w:position w:val="10"/>
          <w:sz w:val="32"/>
          <w:szCs w:val="32"/>
        </w:rPr>
        <w:t>无其他需要说明的事项</w:t>
      </w:r>
      <w:r>
        <w:rPr>
          <w:rFonts w:ascii="仿宋" w:hAnsi="仿宋" w:eastAsia="仿宋" w:cs="仿宋"/>
          <w:position w:val="10"/>
          <w:sz w:val="34"/>
        </w:rPr>
        <w:t>。</w:t>
      </w:r>
    </w:p>
    <w:p w14:paraId="089DB2DF">
      <w:pPr>
        <w:ind w:left="200" w:right="200" w:firstLine="500"/>
        <w:jc w:val="both"/>
        <w:rPr>
          <w:rFonts w:ascii="仿宋" w:hAnsi="仿宋" w:eastAsia="仿宋" w:cs="仿宋"/>
          <w:position w:val="10"/>
          <w:sz w:val="34"/>
        </w:rPr>
      </w:pPr>
    </w:p>
    <w:p w14:paraId="58EF3226">
      <w:r>
        <w:br w:type="textWrapping"/>
      </w:r>
    </w:p>
    <w:p w14:paraId="30848567">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14:paraId="511295E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14:paraId="5CBC030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14:paraId="5C102F9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14:paraId="57CFBE8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14:paraId="02A133D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62F6DD6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744525F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0078BB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312528EB">
      <w:pPr>
        <w:keepNext w:val="0"/>
        <w:keepLines w:val="0"/>
        <w:pageBreakBefore w:val="0"/>
        <w:widowControl w:val="0"/>
        <w:kinsoku/>
        <w:wordWrap/>
        <w:overflowPunct/>
        <w:topLinePunct w:val="0"/>
        <w:autoSpaceDE/>
        <w:autoSpaceDN/>
        <w:bidi w:val="0"/>
        <w:adjustRightInd/>
        <w:snapToGrid/>
        <w:spacing w:line="560" w:lineRule="exact"/>
        <w:ind w:right="198" w:firstLine="5100" w:firstLineChars="1500"/>
        <w:jc w:val="both"/>
        <w:textAlignment w:val="auto"/>
        <w:outlineLvl w:val="9"/>
      </w:pPr>
      <w:r>
        <w:rPr>
          <w:rFonts w:ascii="仿宋" w:hAnsi="仿宋" w:eastAsia="仿宋" w:cs="仿宋"/>
          <w:position w:val="10"/>
          <w:sz w:val="34"/>
        </w:rPr>
        <w:t>中共皮山县委宣传部</w:t>
      </w:r>
    </w:p>
    <w:p w14:paraId="666D4792">
      <w:pPr>
        <w:ind w:left="200" w:right="200" w:firstLine="500"/>
        <w:jc w:val="right"/>
      </w:pPr>
      <w:r>
        <w:rPr>
          <w:rFonts w:ascii="仿宋" w:hAnsi="仿宋" w:eastAsia="仿宋" w:cs="仿宋"/>
          <w:position w:val="10"/>
          <w:sz w:val="34"/>
        </w:rPr>
        <w:t>2023年1月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74505"/>
    <w:rsid w:val="137F7DF8"/>
    <w:rsid w:val="19E60B3B"/>
    <w:rsid w:val="1D6D6105"/>
    <w:rsid w:val="213C30BE"/>
    <w:rsid w:val="25AD3D86"/>
    <w:rsid w:val="2A4516BC"/>
    <w:rsid w:val="360A255B"/>
    <w:rsid w:val="47F35BC1"/>
    <w:rsid w:val="4BC87646"/>
    <w:rsid w:val="4E212F88"/>
    <w:rsid w:val="5E6559D7"/>
    <w:rsid w:val="5FAB3623"/>
    <w:rsid w:val="66D64751"/>
    <w:rsid w:val="72653D77"/>
    <w:rsid w:val="78574485"/>
    <w:rsid w:val="7CA24E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2359</Words>
  <Characters>3004</Characters>
  <TotalTime>14</TotalTime>
  <ScaleCrop>false</ScaleCrop>
  <LinksUpToDate>false</LinksUpToDate>
  <CharactersWithSpaces>3433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2023-04-26T03:39:00Z</dcterms:created>
  <dc:creator>Apache POI</dc:creator>
  <cp:lastModifiedBy>tolunay</cp:lastModifiedBy>
  <dcterms:modified xsi:type="dcterms:W3CDTF">2025-10-13T09:56:16Z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eyJoZGlkIjoiNDdlMDJkMWY0NzMwOTMyNjM3YWM1MjE4YWZjMjliZmIiLCJ1c2VySWQiOiI1NDQ1OTM4MzIifQ==</vt:lpwstr>
  </property>
  <property fmtid="{D5CDD505-2E9C-101B-9397-08002B2CF9AE}" pid="4" name="ICV">
    <vt:lpwstr>1B6781DF528C467682812E020A4309FA_12</vt:lpwstr>
  </property>
</Properties>
</file>