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仿宋" w:hAnsi="仿宋" w:eastAsia="仿宋" w:cs="仿宋"/>
          <w:position w:val="30"/>
          <w:sz w:val="42"/>
        </w:rPr>
        <w:br w:type="textWrapping"/>
      </w:r>
      <w:r>
        <w:rPr>
          <w:rFonts w:hint="eastAsia" w:ascii="仿宋" w:hAnsi="仿宋" w:eastAsia="仿宋" w:cs="仿宋"/>
          <w:position w:val="30"/>
          <w:sz w:val="42"/>
        </w:rPr>
        <w:br w:type="textWrapping"/>
      </w:r>
      <w:r>
        <w:rPr>
          <w:rFonts w:hint="eastAsia" w:ascii="仿宋" w:hAnsi="仿宋" w:eastAsia="仿宋" w:cs="仿宋"/>
          <w:position w:val="30"/>
          <w:sz w:val="42"/>
        </w:rPr>
        <w:br w:type="textWrapping"/>
      </w:r>
      <w:r>
        <w:rPr>
          <w:rFonts w:hint="eastAsia" w:ascii="仿宋" w:hAnsi="仿宋" w:eastAsia="仿宋" w:cs="仿宋"/>
          <w:position w:val="30"/>
          <w:sz w:val="42"/>
        </w:rPr>
        <w:br w:type="textWrapping"/>
      </w:r>
      <w:r>
        <w:rPr>
          <w:rFonts w:hint="eastAsia" w:ascii="仿宋" w:hAnsi="仿宋" w:eastAsia="仿宋" w:cs="仿宋"/>
          <w:position w:val="30"/>
          <w:sz w:val="42"/>
        </w:rPr>
        <w:br w:type="textWrapping"/>
      </w:r>
      <w:r>
        <w:rPr>
          <w:rFonts w:hint="eastAsia" w:ascii="黑体" w:hAnsi="黑体" w:eastAsia="黑体" w:cs="黑体"/>
          <w:position w:val="30"/>
          <w:sz w:val="40"/>
          <w:szCs w:val="40"/>
        </w:rPr>
        <w:t>皮山县杜瓦镇卫生院</w:t>
      </w:r>
    </w:p>
    <w:p>
      <w:pPr>
        <w:spacing w:before="150"/>
        <w:ind w:left="200" w:right="200"/>
        <w:jc w:val="center"/>
        <w:rPr>
          <w:rFonts w:hint="eastAsia"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position w:val="30"/>
          <w:sz w:val="40"/>
          <w:szCs w:val="40"/>
        </w:rPr>
        <w:t>2023年</w:t>
      </w:r>
      <w:r>
        <w:rPr>
          <w:rFonts w:hint="eastAsia" w:ascii="黑体" w:hAnsi="黑体" w:eastAsia="黑体" w:cs="黑体"/>
          <w:position w:val="30"/>
          <w:sz w:val="40"/>
          <w:szCs w:val="40"/>
          <w:lang w:val="en-US" w:eastAsia="zh-CN"/>
        </w:rPr>
        <w:t>部门</w:t>
      </w:r>
      <w:r>
        <w:rPr>
          <w:rFonts w:hint="eastAsia" w:ascii="黑体" w:hAnsi="黑体" w:eastAsia="黑体" w:cs="黑体"/>
          <w:position w:val="30"/>
          <w:sz w:val="40"/>
          <w:szCs w:val="40"/>
        </w:rPr>
        <w:t>预算公开</w:t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0"/>
          <w:szCs w:val="40"/>
        </w:rPr>
      </w:pPr>
      <w:r>
        <w:rPr>
          <w:rFonts w:hint="eastAsia" w:ascii="黑体" w:hAnsi="黑体" w:eastAsia="黑体" w:cs="黑体"/>
          <w:b w:val="0"/>
          <w:bCs w:val="0"/>
          <w:position w:val="30"/>
          <w:sz w:val="40"/>
          <w:szCs w:val="40"/>
        </w:rPr>
        <w:t>目   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  <w:t>第一部分 皮山县杜瓦镇卫生院</w:t>
      </w: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  <w:lang w:val="en-US" w:eastAsia="zh-CN"/>
        </w:rPr>
        <w:t>部门</w:t>
      </w: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  <w:t>第二部分 2023年</w:t>
      </w: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  <w:lang w:val="en-US" w:eastAsia="zh-CN"/>
        </w:rPr>
        <w:t>部门</w:t>
      </w: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二、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三、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  <w:t>第三部分 2023年</w:t>
      </w: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  <w:lang w:val="en-US" w:eastAsia="zh-CN"/>
        </w:rPr>
        <w:t>部门</w:t>
      </w: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一、关于皮山县杜瓦镇卫生院2023年收支预算情况的总体说明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二、关于皮山县杜瓦镇卫生院2023年收入预算情况说明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三、关于皮山县杜瓦镇卫生院2023年支出预算情况说明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四、关于皮山县杜瓦镇卫生院2023年财政拨款收支预算情况的总体说明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五、关于皮山县杜瓦镇卫生院2023年一般公共预算当年拨款情况说明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六、关于皮山县杜瓦镇卫生院2023年一般公共预算基本支出情况说明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七、关于皮山县杜瓦镇卫生院2023年一般公共预算项目支出情况说明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八、关于皮山县杜瓦镇卫生院2023年政府性基金预算拨款情况说明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九、关于皮山县杜瓦镇卫生院2023年国有资本经营预算拨款情况说明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十、关于皮山县杜瓦镇卫生院2023年财政拨款“三公”经费预算情况说明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15"/>
          <w:sz w:val="32"/>
          <w:szCs w:val="32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position w:val="30"/>
          <w:sz w:val="32"/>
          <w:szCs w:val="32"/>
        </w:rPr>
      </w:pPr>
      <w:r>
        <w:rPr>
          <w:rFonts w:hint="eastAsia" w:ascii="仿宋" w:hAnsi="仿宋" w:eastAsia="仿宋" w:cs="仿宋"/>
          <w:position w:val="30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0" w:right="200" w:firstLine="50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40"/>
          <w:szCs w:val="40"/>
        </w:rPr>
      </w:pPr>
      <w:r>
        <w:rPr>
          <w:rFonts w:hint="eastAsia" w:ascii="黑体" w:hAnsi="黑体" w:eastAsia="黑体" w:cs="黑体"/>
          <w:b w:val="0"/>
          <w:bCs w:val="0"/>
          <w:position w:val="30"/>
          <w:sz w:val="40"/>
          <w:szCs w:val="40"/>
        </w:rPr>
        <w:t>第一部分 皮山县杜瓦镇卫生院</w:t>
      </w:r>
      <w:r>
        <w:rPr>
          <w:rFonts w:hint="eastAsia" w:ascii="黑体" w:hAnsi="黑体" w:eastAsia="黑体" w:cs="黑体"/>
          <w:b w:val="0"/>
          <w:bCs w:val="0"/>
          <w:position w:val="30"/>
          <w:sz w:val="40"/>
          <w:szCs w:val="40"/>
          <w:lang w:val="en-US" w:eastAsia="zh-CN"/>
        </w:rPr>
        <w:t>部门</w:t>
      </w:r>
      <w:r>
        <w:rPr>
          <w:rFonts w:hint="eastAsia" w:ascii="黑体" w:hAnsi="黑体" w:eastAsia="黑体" w:cs="黑体"/>
          <w:b w:val="0"/>
          <w:bCs w:val="0"/>
          <w:position w:val="30"/>
          <w:sz w:val="40"/>
          <w:szCs w:val="40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贯彻落实好自治区及地区的对医疗工作的安排部署 ，提升疾病能力；加强健康教育宣传力度，提高广大人民群众的防病意识；完成自治区及地区下发疾病预防，基本公共卫生，基本医疗任务的各项指标，强化疫情 监测和报告工作，规范各项预防工作；加强传染病的检 测预警能力及人才队伍的建设。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皮山县杜瓦镇卫生院无下属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编制部门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，下设5个科室，分别是：财务科，公共卫生科，妇保科，住院部，门诊部。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皮山县杜瓦镇卫生院单位编制数17，实有人数22人，其中：在职17人，增加1人；退休5人，增加1人；离休0人，增加0人。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textWrapping"/>
      </w:r>
    </w:p>
    <w:p>
      <w:pPr>
        <w:ind w:left="150"/>
        <w:jc w:val="left"/>
        <w:rPr>
          <w:rFonts w:hint="eastAsia" w:ascii="仿宋" w:hAnsi="仿宋" w:eastAsia="仿宋" w:cs="仿宋"/>
          <w:position w:val="8"/>
          <w:sz w:val="20"/>
        </w:rPr>
      </w:pPr>
      <w:r>
        <w:rPr>
          <w:rFonts w:hint="eastAsia" w:ascii="仿宋" w:hAnsi="仿宋" w:eastAsia="仿宋" w:cs="仿宋"/>
          <w:position w:val="8"/>
          <w:sz w:val="20"/>
        </w:rPr>
        <w:br w:type="page"/>
      </w:r>
    </w:p>
    <w:p>
      <w:pPr>
        <w:tabs>
          <w:tab w:val="left" w:pos="1372"/>
        </w:tabs>
        <w:ind w:firstLine="1600" w:firstLineChars="800"/>
        <w:jc w:val="left"/>
        <w:rPr>
          <w:rFonts w:hint="eastAsia" w:ascii="仿宋" w:hAnsi="仿宋" w:eastAsia="仿宋" w:cs="仿宋"/>
          <w:position w:val="8"/>
          <w:sz w:val="20"/>
        </w:rPr>
      </w:pPr>
      <w:r>
        <w:rPr>
          <w:rFonts w:hint="eastAsia"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9375" w:type="dxa"/>
        <w:tblInd w:w="-622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95"/>
        <w:gridCol w:w="177"/>
        <w:gridCol w:w="213"/>
        <w:gridCol w:w="315"/>
        <w:gridCol w:w="15"/>
        <w:gridCol w:w="390"/>
        <w:gridCol w:w="345"/>
        <w:gridCol w:w="402"/>
        <w:gridCol w:w="705"/>
        <w:gridCol w:w="648"/>
        <w:gridCol w:w="327"/>
        <w:gridCol w:w="108"/>
        <w:gridCol w:w="465"/>
        <w:gridCol w:w="267"/>
        <w:gridCol w:w="228"/>
        <w:gridCol w:w="372"/>
        <w:gridCol w:w="198"/>
        <w:gridCol w:w="42"/>
        <w:gridCol w:w="453"/>
        <w:gridCol w:w="450"/>
        <w:gridCol w:w="57"/>
        <w:gridCol w:w="603"/>
        <w:gridCol w:w="117"/>
        <w:gridCol w:w="348"/>
        <w:gridCol w:w="132"/>
        <w:gridCol w:w="393"/>
        <w:gridCol w:w="420"/>
        <w:gridCol w:w="387"/>
        <w:gridCol w:w="30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75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3"/>
              <w:tblW w:w="9375" w:type="dxa"/>
              <w:tblInd w:w="-622" w:type="dxa"/>
              <w:tblBorders>
                <w:top w:val="single" w:color="auto" w:sz="0" w:space="0"/>
                <w:left w:val="single" w:color="auto" w:sz="0" w:space="0"/>
                <w:bottom w:val="single" w:color="auto" w:sz="0" w:space="0"/>
                <w:right w:val="single" w:color="auto" w:sz="0" w:space="0"/>
                <w:insideH w:val="single" w:color="auto" w:sz="0" w:space="0"/>
                <w:insideV w:val="single" w:color="auto" w:sz="0" w:space="0"/>
              </w:tblBorders>
              <w:tblLayout w:type="fixed"/>
              <w:tblCellMar>
                <w:top w:w="20" w:type="dxa"/>
                <w:left w:w="0" w:type="dxa"/>
                <w:bottom w:w="0" w:type="dxa"/>
                <w:right w:w="0" w:type="dxa"/>
              </w:tblCellMar>
            </w:tblPr>
            <w:tblGrid>
              <w:gridCol w:w="9375"/>
            </w:tblGrid>
            <w:tr>
              <w:tblPrEx>
                <w:tblBorders>
                  <w:top w:val="single" w:color="auto" w:sz="0" w:space="0"/>
                  <w:left w:val="single" w:color="auto" w:sz="0" w:space="0"/>
                  <w:bottom w:val="single" w:color="auto" w:sz="0" w:space="0"/>
                  <w:right w:val="single" w:color="auto" w:sz="0" w:space="0"/>
                  <w:insideH w:val="single" w:color="auto" w:sz="0" w:space="0"/>
                  <w:insideV w:val="single" w:color="auto" w:sz="0" w:space="0"/>
                </w:tblBorders>
                <w:tblLayout w:type="fixed"/>
                <w:tblCellMar>
                  <w:top w:w="2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37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tabs>
                      <w:tab w:val="left" w:pos="1372"/>
                    </w:tabs>
                    <w:ind w:firstLine="1600" w:firstLineChars="800"/>
                    <w:jc w:val="left"/>
                    <w:rPr>
                      <w:rFonts w:hint="eastAsia" w:ascii="仿宋" w:hAnsi="仿宋" w:eastAsia="仿宋" w:cs="仿宋"/>
                      <w:lang w:eastAsia="zh-CN"/>
                    </w:rPr>
                  </w:pPr>
                  <w:r>
                    <w:rPr>
                      <w:rFonts w:hint="eastAsia" w:ascii="仿宋" w:hAnsi="仿宋" w:eastAsia="仿宋" w:cs="仿宋"/>
                      <w:position w:val="8"/>
                      <w:sz w:val="20"/>
                    </w:rPr>
                    <w:t>表</w:t>
                  </w:r>
                  <w:r>
                    <w:rPr>
                      <w:rFonts w:hint="eastAsia" w:ascii="仿宋" w:hAnsi="仿宋" w:eastAsia="仿宋" w:cs="仿宋"/>
                      <w:position w:val="8"/>
                      <w:sz w:val="20"/>
                      <w:lang w:val="en-US" w:eastAsia="zh-CN"/>
                    </w:rPr>
                    <w:t>2</w:t>
                  </w:r>
                </w:p>
              </w:tc>
            </w:tr>
          </w:tbl>
          <w:p>
            <w:pPr>
              <w:ind w:left="1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15"/>
                <w:sz w:val="28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100" w:type="dxa"/>
            <w:gridSpan w:val="1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hint="eastAsia" w:ascii="仿宋" w:hAnsi="仿宋" w:eastAsia="仿宋" w:cs="仿宋"/>
                <w:position w:val="8"/>
                <w:sz w:val="20"/>
              </w:rPr>
              <w:t>：皮山县杜瓦镇卫生院</w:t>
            </w:r>
          </w:p>
        </w:tc>
        <w:tc>
          <w:tcPr>
            <w:tcW w:w="4275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8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功能分类编码</w:t>
            </w:r>
          </w:p>
        </w:tc>
        <w:tc>
          <w:tcPr>
            <w:tcW w:w="2172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功能分类科目名称</w:t>
            </w:r>
          </w:p>
        </w:tc>
        <w:tc>
          <w:tcPr>
            <w:tcW w:w="108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总  计</w:t>
            </w:r>
          </w:p>
        </w:tc>
        <w:tc>
          <w:tcPr>
            <w:tcW w:w="9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财政拨款（补助）</w:t>
            </w:r>
          </w:p>
        </w:tc>
        <w:tc>
          <w:tcPr>
            <w:tcW w:w="1065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财政专户（教育收费）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单位资金</w:t>
            </w:r>
          </w:p>
        </w:tc>
        <w:tc>
          <w:tcPr>
            <w:tcW w:w="9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财政拨款结转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类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款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</w:t>
            </w:r>
          </w:p>
        </w:tc>
        <w:tc>
          <w:tcPr>
            <w:tcW w:w="1842" w:type="dxa"/>
            <w:gridSpan w:val="4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48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财政拨款（补助）小计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一般公共预算</w:t>
            </w: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政府性基金预算</w:t>
            </w: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国有资本经营预算</w:t>
            </w: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465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27.16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27.16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27.16</w:t>
            </w: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13.58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13.58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13.58</w:t>
            </w: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卫生健康支出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899.85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376.95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137.98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500.00</w:t>
            </w: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22.90</w:t>
            </w: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卫生健康管理事务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其他卫生健康管理事务支出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基层医疗卫生机构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751.11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248.24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9.27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500.00</w:t>
            </w: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2.87</w:t>
            </w: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乡镇卫生院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740.39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500.00</w:t>
            </w: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1.42</w:t>
            </w: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其他基层医疗卫生机构支出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10.72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9.27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9.27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1.45</w:t>
            </w: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公共卫生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130.60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110.57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110.57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20.03</w:t>
            </w: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基本公共卫生服务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61.1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61.06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61.06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0.04</w:t>
            </w: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重大公共卫生服务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3.11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1.38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1.38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1.73</w:t>
            </w: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其他公共卫生支出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66.39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48.13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48.13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18.26</w:t>
            </w: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842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6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940.59</w:t>
            </w:r>
          </w:p>
        </w:tc>
        <w:tc>
          <w:tcPr>
            <w:tcW w:w="4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417.69</w:t>
            </w:r>
          </w:p>
        </w:tc>
        <w:tc>
          <w:tcPr>
            <w:tcW w:w="4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279.71</w:t>
            </w: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137.98</w:t>
            </w:r>
          </w:p>
        </w:tc>
        <w:tc>
          <w:tcPr>
            <w:tcW w:w="57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9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500.00</w:t>
            </w:r>
          </w:p>
        </w:tc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22.90</w:t>
            </w: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8400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8400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hint="eastAsia" w:ascii="仿宋" w:hAnsi="仿宋" w:eastAsia="仿宋" w:cs="仿宋"/>
                <w:position w:val="15"/>
                <w:sz w:val="28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4200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hint="eastAsia" w:ascii="仿宋" w:hAnsi="仿宋" w:eastAsia="仿宋" w:cs="仿宋"/>
                <w:position w:val="8"/>
                <w:sz w:val="20"/>
              </w:rPr>
              <w:t>：皮山县杜瓦镇卫生院</w:t>
            </w:r>
          </w:p>
        </w:tc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4200" w:type="dxa"/>
            <w:gridSpan w:val="1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1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168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类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款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</w:t>
            </w:r>
          </w:p>
        </w:tc>
        <w:tc>
          <w:tcPr>
            <w:tcW w:w="3522" w:type="dxa"/>
            <w:gridSpan w:val="9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5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4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3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27.16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27.16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13.58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13.58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卫生健康支出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899.85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660.88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卫生健康管理事务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其他卫生健康管理事务支出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基层医疗卫生机构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751.11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512.14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乡镇卫生院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740.39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501.42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其他基层医疗卫生机构支出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10.72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10.72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公共卫生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130.60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130.60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基本公共卫生服务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61.1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61.1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重大公共卫生服务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3.11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3.11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其他公共卫生支出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66.39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66.39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Before w:val="2"/>
          <w:gridAfter w:val="1"/>
          <w:wBefore w:w="672" w:type="dxa"/>
          <w:wAfter w:w="303" w:type="dxa"/>
        </w:trPr>
        <w:tc>
          <w:tcPr>
            <w:tcW w:w="52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522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940.59</w:t>
            </w:r>
          </w:p>
        </w:tc>
        <w:tc>
          <w:tcPr>
            <w:tcW w:w="1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279.71</w:t>
            </w:r>
          </w:p>
        </w:tc>
        <w:tc>
          <w:tcPr>
            <w:tcW w:w="12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660.88</w:t>
            </w: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textWrapping"/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tbl>
      <w:tblPr>
        <w:tblStyle w:val="3"/>
        <w:tblW w:w="9225" w:type="dxa"/>
        <w:tblInd w:w="-457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755"/>
        <w:gridCol w:w="750"/>
        <w:gridCol w:w="2940"/>
        <w:gridCol w:w="585"/>
        <w:gridCol w:w="765"/>
        <w:gridCol w:w="1095"/>
        <w:gridCol w:w="133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2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2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4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hint="eastAsia" w:ascii="仿宋" w:hAnsi="仿宋" w:eastAsia="仿宋" w:cs="仿宋"/>
                <w:position w:val="8"/>
                <w:sz w:val="20"/>
              </w:rPr>
              <w:t>：皮山县杜瓦镇卫生院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445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财政拨款收入</w:t>
            </w:r>
          </w:p>
        </w:tc>
        <w:tc>
          <w:tcPr>
            <w:tcW w:w="378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    目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合    计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 能 分 类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合    计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一般公共预算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政府性基金预算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417.69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   一般公共预算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417.69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   政府性基金预算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   国有资本经营预算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376.95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376.95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7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75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417.69</w:t>
            </w:r>
          </w:p>
        </w:tc>
        <w:tc>
          <w:tcPr>
            <w:tcW w:w="29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58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417.69</w:t>
            </w:r>
          </w:p>
        </w:tc>
        <w:tc>
          <w:tcPr>
            <w:tcW w:w="76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417.69</w:t>
            </w:r>
          </w:p>
        </w:tc>
        <w:tc>
          <w:tcPr>
            <w:tcW w:w="10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3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textWrapping"/>
      </w:r>
    </w:p>
    <w:p>
      <w:pPr>
        <w:ind w:left="150"/>
        <w:jc w:val="left"/>
        <w:rPr>
          <w:rFonts w:hint="eastAsia" w:ascii="仿宋" w:hAnsi="仿宋" w:eastAsia="仿宋" w:cs="仿宋"/>
          <w:position w:val="8"/>
          <w:sz w:val="20"/>
        </w:rPr>
      </w:pPr>
      <w:r>
        <w:rPr>
          <w:rFonts w:hint="eastAsia"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hint="eastAsia" w:ascii="仿宋" w:hAnsi="仿宋" w:eastAsia="仿宋" w:cs="仿宋"/>
                <w:position w:val="8"/>
                <w:sz w:val="20"/>
              </w:rPr>
              <w:t>：皮山县杜瓦镇卫生院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合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40.74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27.16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27.16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13.58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13.58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卫生健康支出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376.95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137.98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卫生健康管理事务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其他卫生健康管理事务支出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基层医疗卫生机构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248.24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9.27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乡镇卫生院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238.97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其他基层医疗卫生机构支出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9.27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9.27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公共卫生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110.57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110.57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基本公共卫生服务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61.06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61.06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重大公共卫生服务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1.38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1.38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其他公共卫生支出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48.13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48.13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417.69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279.71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137.98</w:t>
            </w:r>
          </w:p>
        </w:tc>
      </w:tr>
    </w:tbl>
    <w:p>
      <w:pPr>
        <w:rPr>
          <w:rFonts w:hint="eastAsia" w:ascii="仿宋" w:hAnsi="仿宋" w:eastAsia="仿宋" w:cs="仿宋"/>
        </w:rPr>
      </w:pP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400"/>
        <w:gridCol w:w="280"/>
        <w:gridCol w:w="1120"/>
        <w:gridCol w:w="560"/>
        <w:gridCol w:w="840"/>
        <w:gridCol w:w="840"/>
        <w:gridCol w:w="560"/>
        <w:gridCol w:w="1120"/>
        <w:gridCol w:w="280"/>
        <w:gridCol w:w="14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hint="eastAsia" w:ascii="仿宋" w:hAnsi="仿宋" w:eastAsia="仿宋" w:cs="仿宋"/>
                <w:position w:val="8"/>
                <w:sz w:val="20"/>
              </w:rPr>
              <w:t>：皮山县杜瓦镇卫生院</w:t>
            </w:r>
          </w:p>
        </w:tc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经济分类科目编码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经济分类科目名称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合 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人员经费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类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款</w:t>
            </w:r>
          </w:p>
        </w:tc>
        <w:tc>
          <w:tcPr>
            <w:tcW w:w="14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400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271.40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271.40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65.11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65.11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64.08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64.08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21.47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21.47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44.69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44.69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27.16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27.16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13.58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13.58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11.04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11.04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公务员医疗补助缴费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1.00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1.00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2.9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2.9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20.37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20.37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8.31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8.31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8.16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8.16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奖励金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0.15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0.15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279.71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279.71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textWrapping"/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tbl>
      <w:tblPr>
        <w:tblStyle w:val="3"/>
        <w:tblW w:w="9795" w:type="dxa"/>
        <w:tblInd w:w="-622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420"/>
        <w:gridCol w:w="270"/>
        <w:gridCol w:w="345"/>
        <w:gridCol w:w="120"/>
        <w:gridCol w:w="717"/>
        <w:gridCol w:w="273"/>
        <w:gridCol w:w="327"/>
        <w:gridCol w:w="600"/>
        <w:gridCol w:w="225"/>
        <w:gridCol w:w="738"/>
        <w:gridCol w:w="237"/>
        <w:gridCol w:w="183"/>
        <w:gridCol w:w="555"/>
        <w:gridCol w:w="510"/>
        <w:gridCol w:w="402"/>
        <w:gridCol w:w="438"/>
        <w:gridCol w:w="225"/>
        <w:gridCol w:w="285"/>
        <w:gridCol w:w="225"/>
        <w:gridCol w:w="405"/>
        <w:gridCol w:w="255"/>
        <w:gridCol w:w="435"/>
        <w:gridCol w:w="285"/>
        <w:gridCol w:w="315"/>
        <w:gridCol w:w="375"/>
        <w:gridCol w:w="90"/>
        <w:gridCol w:w="450"/>
        <w:gridCol w:w="9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</w:trPr>
        <w:tc>
          <w:tcPr>
            <w:tcW w:w="9705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</w:trPr>
        <w:tc>
          <w:tcPr>
            <w:tcW w:w="9705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</w:trPr>
        <w:tc>
          <w:tcPr>
            <w:tcW w:w="552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hint="eastAsia" w:ascii="仿宋" w:hAnsi="仿宋" w:eastAsia="仿宋" w:cs="仿宋"/>
                <w:position w:val="8"/>
                <w:sz w:val="20"/>
              </w:rPr>
              <w:t>：皮山县杜瓦镇卫生院</w:t>
            </w:r>
          </w:p>
        </w:tc>
        <w:tc>
          <w:tcPr>
            <w:tcW w:w="4185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After w:val="1"/>
          <w:wAfter w:w="90" w:type="dxa"/>
        </w:trPr>
        <w:tc>
          <w:tcPr>
            <w:tcW w:w="1155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科目编码</w:t>
            </w:r>
          </w:p>
        </w:tc>
        <w:tc>
          <w:tcPr>
            <w:tcW w:w="71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科目名称</w:t>
            </w: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项目名称</w:t>
            </w:r>
          </w:p>
        </w:tc>
        <w:tc>
          <w:tcPr>
            <w:tcW w:w="6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项目支出合计</w:t>
            </w:r>
          </w:p>
        </w:tc>
        <w:tc>
          <w:tcPr>
            <w:tcW w:w="9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工资福利支出</w:t>
            </w:r>
          </w:p>
        </w:tc>
        <w:tc>
          <w:tcPr>
            <w:tcW w:w="23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商品和服务支出</w:t>
            </w:r>
          </w:p>
        </w:tc>
        <w:tc>
          <w:tcPr>
            <w:tcW w:w="124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对个人和家庭的补助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债务利息及费用支出</w:t>
            </w:r>
          </w:p>
        </w:tc>
        <w:tc>
          <w:tcPr>
            <w:tcW w:w="6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资本性支出（基本建设）</w:t>
            </w: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资本性支出</w:t>
            </w:r>
          </w:p>
        </w:tc>
        <w:tc>
          <w:tcPr>
            <w:tcW w:w="66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对企业补助（基本建设）</w:t>
            </w:r>
          </w:p>
        </w:tc>
        <w:tc>
          <w:tcPr>
            <w:tcW w:w="7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对企业补助</w:t>
            </w: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对社会保障基金补助</w:t>
            </w: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类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款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</w:t>
            </w:r>
          </w:p>
        </w:tc>
        <w:tc>
          <w:tcPr>
            <w:tcW w:w="1110" w:type="dxa"/>
            <w:gridSpan w:val="3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52" w:type="dxa"/>
            <w:gridSpan w:val="3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158" w:type="dxa"/>
            <w:gridSpan w:val="3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55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402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卫生健康支出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137.98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137.98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卫生健康管理事务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其他卫生健康管理事务支出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2023年自治区医疗服务与保障能力提升(卫生健康人才培训)补助资金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18.14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基层医疗卫生机构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9.27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9.27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其他基层医疗卫生机构支出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2023年中央财政基本药物制度补助资金-和地财社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〔2022〕72号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9.27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9.27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公共卫生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110.57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110.57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基本公共卫生服务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2023年中央财政基本公共卫生服务补助资金-和地财社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〔2022〕71号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48.38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48.38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基本公共卫生服务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2023年自治区财政基本公共卫生服务补助资金-和地财社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〔2022〕73号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12.68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12.68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重大公共卫生服务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2023年中央财政重大传染病防治补助资金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1.38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1.38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210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其他公共卫生支出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2023年自治区公共卫生服务（地方公共卫生）补助资金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48.13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48.13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7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34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11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89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4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137.98</w:t>
            </w:r>
          </w:p>
        </w:tc>
        <w:tc>
          <w:tcPr>
            <w:tcW w:w="5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>137.98</w:t>
            </w:r>
          </w:p>
        </w:tc>
        <w:tc>
          <w:tcPr>
            <w:tcW w:w="40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3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1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3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54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textWrapping"/>
      </w:r>
    </w:p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>
      <w:pPr>
        <w:rPr>
          <w:rFonts w:hint="eastAsia" w:ascii="仿宋" w:hAnsi="仿宋" w:eastAsia="仿宋" w:cs="仿宋"/>
        </w:rPr>
      </w:pP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hint="eastAsia" w:ascii="仿宋" w:hAnsi="仿宋" w:eastAsia="仿宋" w:cs="仿宋"/>
                <w:position w:val="8"/>
                <w:sz w:val="20"/>
              </w:rPr>
              <w:t>：皮山县杜瓦镇卫生院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合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皮山县杜瓦镇卫生院2023年没有使用政府性基金预算拨款安排的支出，政府性基金预算支出情况表为空表。</w:t>
            </w: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textWrapping"/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hint="eastAsia" w:ascii="仿宋" w:hAnsi="仿宋" w:eastAsia="仿宋" w:cs="仿宋"/>
                <w:position w:val="8"/>
                <w:sz w:val="20"/>
              </w:rPr>
              <w:t>：皮山县杜瓦镇卫生院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合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  <w:gridSpan w:val="2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200" w:type="dxa"/>
          </w:tcPr>
          <w:p>
            <w:pPr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皮山县杜瓦镇卫生院2023年没有安排国有资本经营预算的支出，国有资本经营预算支出情况表为空表。</w:t>
            </w: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textWrapping"/>
      </w: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560"/>
        <w:gridCol w:w="840"/>
        <w:gridCol w:w="840"/>
        <w:gridCol w:w="560"/>
        <w:gridCol w:w="1120"/>
        <w:gridCol w:w="16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hint="eastAsia" w:ascii="仿宋" w:hAnsi="仿宋" w:eastAsia="仿宋" w:cs="仿宋"/>
                <w:position w:val="8"/>
                <w:sz w:val="20"/>
              </w:rPr>
              <w:t>：皮山县杜瓦镇卫生院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三公支出内容</w:t>
            </w:r>
          </w:p>
        </w:tc>
        <w:tc>
          <w:tcPr>
            <w:tcW w:w="28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合计</w:t>
            </w:r>
          </w:p>
        </w:tc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680" w:type="dxa"/>
            <w:gridSpan w:val="2"/>
            <w:vMerge w:val="continue"/>
          </w:tcPr>
          <w:p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一般公共预算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政府性基金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                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           因公出国(境)费用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             公务接待费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      公务用车购置及运行费（小计）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        其中：公务用车购置费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 xml:space="preserve">               公务用车运行费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皮山县杜瓦镇卫生院2023年没有使用财政拨款“三公”经费安排的支出，财政拨款“三公”经费支出情况表为空表。</w:t>
            </w: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textWrapping"/>
      </w:r>
    </w:p>
    <w:p>
      <w:pPr>
        <w:ind w:left="200" w:right="200" w:firstLine="500"/>
        <w:jc w:val="center"/>
        <w:rPr>
          <w:rFonts w:hint="eastAsia" w:ascii="仿宋" w:hAnsi="仿宋" w:eastAsia="仿宋" w:cs="仿宋"/>
          <w:position w:val="30"/>
          <w:sz w:val="42"/>
        </w:rPr>
      </w:pPr>
    </w:p>
    <w:p>
      <w:pPr>
        <w:ind w:left="200" w:right="200" w:firstLine="500"/>
        <w:jc w:val="center"/>
        <w:rPr>
          <w:rFonts w:hint="eastAsia" w:ascii="仿宋" w:hAnsi="仿宋" w:eastAsia="仿宋" w:cs="仿宋"/>
          <w:position w:val="30"/>
          <w:sz w:val="42"/>
        </w:rPr>
      </w:pPr>
    </w:p>
    <w:p>
      <w:pPr>
        <w:ind w:left="200" w:right="200" w:firstLine="500"/>
        <w:jc w:val="center"/>
        <w:rPr>
          <w:rFonts w:hint="eastAsia" w:ascii="仿宋" w:hAnsi="仿宋" w:eastAsia="仿宋" w:cs="仿宋"/>
          <w:position w:val="30"/>
          <w:sz w:val="42"/>
        </w:rPr>
      </w:pPr>
    </w:p>
    <w:p>
      <w:pPr>
        <w:ind w:left="200" w:right="200" w:firstLine="500"/>
        <w:jc w:val="center"/>
        <w:rPr>
          <w:rFonts w:hint="eastAsia" w:ascii="仿宋" w:hAnsi="仿宋" w:eastAsia="仿宋" w:cs="仿宋"/>
          <w:position w:val="30"/>
          <w:sz w:val="42"/>
        </w:rPr>
      </w:pPr>
    </w:p>
    <w:p>
      <w:pPr>
        <w:ind w:left="200" w:right="200" w:firstLine="500"/>
        <w:jc w:val="center"/>
        <w:rPr>
          <w:rFonts w:hint="eastAsia" w:ascii="仿宋" w:hAnsi="仿宋" w:eastAsia="仿宋" w:cs="仿宋"/>
          <w:position w:val="30"/>
          <w:sz w:val="42"/>
        </w:rPr>
      </w:pPr>
    </w:p>
    <w:p>
      <w:pPr>
        <w:ind w:left="200" w:right="200" w:firstLine="500"/>
        <w:jc w:val="center"/>
        <w:rPr>
          <w:rFonts w:hint="eastAsia" w:ascii="仿宋" w:hAnsi="仿宋" w:eastAsia="仿宋" w:cs="仿宋"/>
          <w:position w:val="30"/>
          <w:sz w:val="42"/>
        </w:rPr>
      </w:pPr>
    </w:p>
    <w:p>
      <w:pPr>
        <w:ind w:left="200" w:right="200" w:firstLine="500"/>
        <w:jc w:val="center"/>
        <w:rPr>
          <w:rFonts w:hint="eastAsia" w:ascii="仿宋" w:hAnsi="仿宋" w:eastAsia="仿宋" w:cs="仿宋"/>
          <w:position w:val="30"/>
          <w:sz w:val="42"/>
        </w:rPr>
      </w:pPr>
    </w:p>
    <w:p>
      <w:pPr>
        <w:ind w:left="200" w:right="200" w:firstLine="500"/>
        <w:jc w:val="center"/>
        <w:rPr>
          <w:rFonts w:hint="eastAsia" w:ascii="黑体" w:hAnsi="黑体" w:eastAsia="黑体" w:cs="黑体"/>
          <w:b w:val="0"/>
          <w:bCs w:val="0"/>
          <w:sz w:val="40"/>
          <w:szCs w:val="40"/>
        </w:rPr>
      </w:pPr>
      <w:r>
        <w:rPr>
          <w:rFonts w:hint="eastAsia" w:ascii="黑体" w:hAnsi="黑体" w:eastAsia="黑体" w:cs="黑体"/>
          <w:b w:val="0"/>
          <w:bCs w:val="0"/>
          <w:position w:val="30"/>
          <w:sz w:val="40"/>
          <w:szCs w:val="40"/>
        </w:rPr>
        <w:t>第三部分 2023年皮山县杜瓦镇卫生院预算情况说明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一、关于皮山县杜瓦镇卫生院2023年收支预算情况的总体说明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按照全口径预算的原则，皮山县杜瓦镇卫生院2023年所有收入和支出均纳入单位预算管理。收支总预算940.59万元。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收入预算包括：一般公共预算、单位资金、财政拨款。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支出预算包括：社会保障和就业支出、卫生健康支出。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二、关于皮山县杜瓦镇卫生院2023年收入预算情况说明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皮山县杜瓦镇卫生院收入预算940.59万元，其中：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一般公共预算279.71万元，占29.74%，比上年预算增加11.16万元，增长4.16%，主要原因是人员工资增加，津贴补贴增加。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上级一般公共预算安排的转移支付资金137.98万元，占14.67%，比上年预算增加137.98万元，增长100.00%，主要原因是上年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未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纳入预算。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单位资金500万元，占53.16%，比上年预算增加200.00万元，增长66.67%，主要原因是对群众提供更好的医疗服务，增加单位事业性收入。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财政拨款结转22.90万元，占2.43%，比上年预算增加22.90万元，增长100.00%，主要原因是上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年末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未纳入预算。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三、关于皮山县杜瓦镇卫生院2023年支出预算情况说明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皮山县杜瓦镇卫生院2023年支出预算940.59万元，其中：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基本支出279.71万元，占29.74%，比上年预算增加11.16万元，增长4.16%，主要原因是人员工资增加，津贴补贴增加。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项目支出660.88万元，占70.26%，比上年预算增加15.88万元，增长2.46%，主要原因是为了群众提供更好的医疗服务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购买药品批次。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四、关于皮山县杜瓦镇卫生院2023年财政拨款收支预算情况的总体说明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2023年财政拨款收支总预算417.69万元。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收入预算包括：一般公共预算拨款417.69万元。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一般公共预算支出包括：社会保障和就业支出40.74万元，主要用于行政事业单位离退休费，机关事业单位基本养老保险费缴纳支出。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卫生健康支出376.95万元，主要用于人员工资福利，商品和服务支出。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五、关于皮山县杜瓦镇卫生院2023年一般公共预算当年拨款情况说明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  <w:lang w:val="en-US" w:eastAsia="zh-CN" w:bidi="ar-SA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皮山县杜瓦镇卫生院2023年一般公共预算拨款合计417.69万元，其中：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基本支出279.71万元，比上年预算增加11.16万元，增长4.16%。主要原因是：人员工资增加，津贴补贴增加。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项目支出137.98万元，比上年预算增加2.58万元，增长1.91%。主要原因是：为了群众提供更好的医疗服务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增加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购买药品批次。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  <w:lang w:val="en-US" w:eastAsia="zh-CN" w:bidi="ar-SA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1.社会保障和就业支出（类）40.74万元，占9.75%。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2.卫生健康支出（类）376.95万元，占90.25%。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color w:val="auto"/>
          <w:kern w:val="0"/>
          <w:sz w:val="32"/>
          <w:szCs w:val="32"/>
          <w:highlight w:val="none"/>
          <w:lang w:val="en-US" w:eastAsia="zh-CN" w:bidi="ar-SA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1.社会保障和就业支出（类）行政事业单位养老支出（款）机关事业单位基本养老保险缴费支出（项）:2023年预算数为27.16万元，比上年预算数增加0.31万元，增长1.15%，主要原因是：社会保障和机关养老基数调整。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2.社会保障和就业支出（类）行政事业单位养老支出（款）机关事业单位职业年金缴费支出（项）:2023年预算数为13.58万元，比上年预算数增加0.16万元，增长1.19%，主要原因是：单位职业年金基数调整。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3.卫生健康支出（类）卫生健康管理事务（款）其他卫生健康管理事务支出（项）:2023年预算数为18.14万元，比上年预算数增加18.14万元，增长100.00%，主要原因是：上年未安排预算。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4.卫生健康支出（类）基层医疗卫生机构（款）乡镇卫生院（项）:2023年预算数为238.97万元，比上年预算数增加238.97万元，增长100.00%，主要原因是：上年未安排预算。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5.卫生健康支出（类）基层医疗卫生机构（款）其他基层医疗卫生机构支出（项）:2023年预算数为9.27万元，比上年预算数增加9.27万元，增长100.00%，主要原因是：上年未安排预算。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6.卫生健康支出（类）公共卫生（款）基本公共卫生服务（项）:2023年预算数为61.06万元，比上年预算数增加61.06万元，增长100.00%，主要原因是：上年未安排预算。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7.卫生健康支出（类）公共卫生（款）重大公共卫生服务（项）:2023年预算数为1.38万元，比上年预算数增加1.38万元，增长100.00%，主要原因是：上年未安排预算。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8.卫生健康支出（类）公共卫生（款）其他公共卫生支出（项）:2023年预算数为48.13万元，比上年预算数增加48.13万元，增长100.00%，主要原因是：上年未安排预算。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六、关于皮山县杜瓦镇卫生院2023年一般公共预算基本支出情况说明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皮山县杜瓦镇卫生院2023年一般公共预算基本支出279.71万元，其中：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人员经费279.71万元，主要包括：基本工资、津贴补贴、奖金、绩效工资、机关事业单位基本养老保险缴费、职业年金缴费、城镇职工基本医疗保险缴费、公务员医疗补助缴费、其他社会保障缴费、住房公积金、退休费、奖励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公用经费0万元，主要包括：无。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七、关于皮山县杜瓦镇卫生院2023年一般公共预算项目支出情况说明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1.项目名称：2023年自治区医疗服务与保障能力提升(卫生健康人才培训)补助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资金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设立的政策依据：和地财社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〔2022〕78号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预算安排规模：18.144万元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项目承担单位：皮山县杜瓦镇卫生院。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资金分配情况：用于开展村医生生活补助。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资金执行时间：2023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1月1日至2023年12月31日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2.项目名称：2023年自治区公共卫生服务（地方公共卫生）补助资金。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设立的政策依据：和地财社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〔2022〕79号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预算安排规模：48.128万元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项目承担单位：皮山县杜瓦镇卫生院。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资金分配情况：办公用品费，专用材料费，商品和服务支出。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资金执行时间：：2023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1月1日至2023年12月31日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3.项目名称：2023年自治区财政基本公共卫生服务补助资金。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设立的政策依据：和地财社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〔2022〕73号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预算安排规模：12.67679万元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项目承担单位：皮山县杜瓦镇卫生院。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资金分配情况：主要用于基本公共卫生服务项目。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资金执行时间：2023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1月1日至2023年12月31日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4.项目名称：2023年中央财政重大传染病防治补助资金。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设立的政策依据：和地财社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〔2022〕76号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预算安排规模：1.38万元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项目承担单位：皮山县杜瓦镇卫生院。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资金分配情况：用于开展重大传染病工作。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资金执行时间：：2023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1月1日至2023年12月31日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5.项目名称：2023年中央财政基本药物制度补助资金。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设立的政策依据：和地财社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〔2022〕72号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预算安排规模：9.2745万元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项目承担单位：皮山县杜瓦镇卫生院。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资金分配情况：主要用于基本药物服务项目。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资金执行时间：：2023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1月1日至2023年12月31日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6.项目名称：2023年中央财政基本公共卫生服务补助资金。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设立的政策依据：和地财社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〔2022〕71号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预算安排规模：48.383818万元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项目承担单位：皮山县杜瓦镇卫生院。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资金分配情况：主要用于基本公共卫生服务项目。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资金执行时间：：2023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1月1日至2023年12月31日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八、关于皮山县杜瓦镇卫生院2023年政府性基金预算拨款情况说明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皮山县杜瓦镇卫生院2023年没有使用政府性基金预算拨款安排的支出，政府性基金预算支出情况表为空表。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九、关于皮山县杜瓦镇卫生院2023年国有资本经营预算拨款情况说明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皮山县杜瓦镇卫生院2023年没有使用国有资本经营预算拨款安排的支出，国有资本经营预算支出情况表为空表。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十、关于皮山县杜瓦镇卫生院2023年财政拨款“三公”经费预算情况说明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皮山县杜瓦镇卫生院2023年财政拨款“三公”经费数为0万元，其中：因公出国（境）费0万元，公务用车购置费0万元，公务用车运行费0万元，公务接待费0万元。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因公出国（境）费增加0万元，增长0%，主要原因是无。公务用车购置费增加0万元，增长0%，主要原因是无。公务用车运行费增加0万元，增长0%，主要原因是无。公务接待费增加0万元，增长0%，主要原因是无。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2023年，皮山县杜瓦镇卫生院本级及下属0家行政单位和0家事业单位的机关运行经费财政拨款预算0万元，比上年预算增加0万元，增长0%。主要原因是无。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2023年，皮山县杜瓦镇卫生院政府采购预算0万元，其中：政府采购货物预算0万元，政府采购工程预算0万元，政府采购服务预算0万元。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截至2022年底，皮山县杜瓦镇卫生院及下属各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编制部门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2.车辆0辆，价值0.00万元；其中：一般公务用车0辆，价值0万元；执法执勤用车0辆，价值0万元；其他车辆0辆，价值0万元。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单位价值50万元以上大型设备0台，单位价值100万元以上大型设备0台。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2023年，本年度预算绩效管理的财政拨款项目1个，涉及预算金额500万元；非财政拨款项目0个，涉及预算金额0万元。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具体情况见下表（按项目分别填报）：</w:t>
      </w:r>
    </w:p>
    <w:p>
      <w:pPr>
        <w:ind w:left="200" w:right="200" w:firstLine="2667" w:firstLineChars="738"/>
        <w:jc w:val="both"/>
        <w:rPr>
          <w:rFonts w:hint="eastAsia" w:ascii="仿宋" w:hAnsi="仿宋" w:eastAsia="仿宋" w:cs="仿宋"/>
          <w:position w:val="8"/>
          <w:sz w:val="21"/>
          <w:szCs w:val="24"/>
        </w:rPr>
      </w:pPr>
      <w:r>
        <w:rPr>
          <w:rFonts w:hint="eastAsia" w:ascii="仿宋" w:hAnsi="仿宋" w:eastAsia="仿宋" w:cs="仿宋"/>
          <w:b/>
          <w:color w:val="auto"/>
          <w:kern w:val="0"/>
          <w:sz w:val="36"/>
          <w:szCs w:val="36"/>
          <w:highlight w:val="none"/>
          <w:lang w:val="en-US" w:eastAsia="zh-CN" w:bidi="ar"/>
        </w:rPr>
        <w:t>项目支出绩效目标表</w:t>
      </w:r>
    </w:p>
    <w:p>
      <w:pPr>
        <w:ind w:left="200" w:right="200" w:firstLine="500"/>
        <w:jc w:val="center"/>
        <w:rPr>
          <w:rFonts w:hint="eastAsia" w:ascii="仿宋" w:hAnsi="仿宋" w:eastAsia="仿宋" w:cs="仿宋"/>
          <w:position w:val="10"/>
          <w:sz w:val="34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Hans" w:bidi="ar-SA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Hans" w:bidi="ar-SA"/>
        </w:rPr>
        <w:t>202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Hans" w:bidi="ar-SA"/>
        </w:rPr>
        <w:t>年）</w:t>
      </w:r>
    </w:p>
    <w:tbl>
      <w:tblPr>
        <w:tblStyle w:val="3"/>
        <w:tblW w:w="9663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73"/>
        <w:gridCol w:w="360"/>
        <w:gridCol w:w="467"/>
        <w:gridCol w:w="700"/>
        <w:gridCol w:w="855"/>
        <w:gridCol w:w="1008"/>
        <w:gridCol w:w="117"/>
        <w:gridCol w:w="1320"/>
        <w:gridCol w:w="1007"/>
        <w:gridCol w:w="1408"/>
        <w:gridCol w:w="184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</w:p>
        </w:tc>
        <w:tc>
          <w:tcPr>
            <w:tcW w:w="756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皮山县杜瓦镇卫生院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4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5007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2023年中央财政基本公共卫生服务补助资金</w:t>
            </w: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阿布力米提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116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8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48.383818</w:t>
            </w:r>
          </w:p>
        </w:tc>
        <w:tc>
          <w:tcPr>
            <w:tcW w:w="11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132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48.383818</w:t>
            </w:r>
          </w:p>
        </w:tc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563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8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7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8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佐证资料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8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7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其他商品和服务支出</w:t>
            </w:r>
          </w:p>
        </w:tc>
        <w:tc>
          <w:tcPr>
            <w:tcW w:w="8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48.383818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7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8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90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7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8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2023-12</w:t>
            </w:r>
          </w:p>
        </w:tc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8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7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7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7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827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卫生院工作人员满意度</w:t>
            </w:r>
          </w:p>
        </w:tc>
        <w:tc>
          <w:tcPr>
            <w:tcW w:w="8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7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27" w:type="dxa"/>
            <w:gridSpan w:val="2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患者满意度</w:t>
            </w:r>
          </w:p>
        </w:tc>
        <w:tc>
          <w:tcPr>
            <w:tcW w:w="85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10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43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100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</w:t>
            </w:r>
          </w:p>
        </w:tc>
        <w:tc>
          <w:tcPr>
            <w:tcW w:w="140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8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p>
      <w:pPr>
        <w:rPr>
          <w:rFonts w:hint="eastAsia" w:ascii="仿宋" w:hAnsi="仿宋" w:eastAsia="仿宋" w:cs="仿宋"/>
        </w:rPr>
      </w:pPr>
    </w:p>
    <w:tbl>
      <w:tblPr>
        <w:tblStyle w:val="3"/>
        <w:tblpPr w:leftFromText="180" w:rightFromText="180" w:vertAnchor="text" w:horzAnchor="page" w:tblpX="1603" w:tblpY="945"/>
        <w:tblOverlap w:val="never"/>
        <w:tblW w:w="951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63"/>
        <w:gridCol w:w="170"/>
        <w:gridCol w:w="467"/>
        <w:gridCol w:w="126"/>
        <w:gridCol w:w="340"/>
        <w:gridCol w:w="423"/>
        <w:gridCol w:w="763"/>
        <w:gridCol w:w="680"/>
        <w:gridCol w:w="83"/>
        <w:gridCol w:w="763"/>
        <w:gridCol w:w="87"/>
        <w:gridCol w:w="1440"/>
        <w:gridCol w:w="1410"/>
        <w:gridCol w:w="199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26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</w:p>
        </w:tc>
        <w:tc>
          <w:tcPr>
            <w:tcW w:w="7984" w:type="dxa"/>
            <w:gridSpan w:val="10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皮山县杜瓦镇卫生院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926" w:hRule="atLeast"/>
        </w:trPr>
        <w:tc>
          <w:tcPr>
            <w:tcW w:w="14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705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2023年中央财政基本药物制度补助资金</w:t>
            </w:r>
          </w:p>
        </w:tc>
        <w:tc>
          <w:tcPr>
            <w:tcW w:w="1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阿布力米提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93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118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9.2745</w:t>
            </w:r>
          </w:p>
        </w:tc>
        <w:tc>
          <w:tcPr>
            <w:tcW w:w="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93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9.2745</w:t>
            </w:r>
          </w:p>
        </w:tc>
        <w:tc>
          <w:tcPr>
            <w:tcW w:w="14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340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526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984" w:type="dxa"/>
            <w:gridSpan w:val="10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15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1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1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佐证资料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其他商品和服务支出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9.2745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15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90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15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2023-12</w:t>
            </w:r>
          </w:p>
        </w:tc>
        <w:tc>
          <w:tcPr>
            <w:tcW w:w="15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5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5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5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63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卫生院工作人员满意度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15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患者满意度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152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</w:t>
            </w:r>
          </w:p>
        </w:tc>
        <w:tc>
          <w:tcPr>
            <w:tcW w:w="141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99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</w:tbl>
    <w:p>
      <w:pPr>
        <w:ind w:firstLine="3213" w:firstLineChars="1000"/>
        <w:jc w:val="both"/>
      </w:pPr>
      <w:r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  <w:t>项目支出绩效目标表</w:t>
      </w:r>
    </w:p>
    <w:p>
      <w:pPr>
        <w:jc w:val="center"/>
        <w:rPr>
          <w:rFonts w:hint="eastAsia" w:ascii="仿宋" w:hAnsi="仿宋" w:eastAsia="仿宋" w:cs="仿宋"/>
        </w:rPr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（</w:t>
      </w:r>
      <w:r>
        <w:rPr>
          <w:rFonts w:hint="default" w:ascii="宋体" w:hAnsi="宋体" w:eastAsia="宋体" w:cs="宋体"/>
          <w:color w:val="auto"/>
          <w:kern w:val="2"/>
          <w:sz w:val="22"/>
          <w:szCs w:val="22"/>
          <w:highlight w:val="none"/>
          <w:lang w:eastAsia="zh-Hans" w:bidi="ar-SA"/>
        </w:rPr>
        <w:t>202</w:t>
      </w:r>
      <w:r>
        <w:rPr>
          <w:rFonts w:hint="eastAsia" w:ascii="宋体" w:hAnsi="宋体" w:cs="宋体"/>
          <w:color w:val="auto"/>
          <w:kern w:val="2"/>
          <w:sz w:val="22"/>
          <w:szCs w:val="22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年）</w:t>
      </w:r>
      <w:r>
        <w:rPr>
          <w:rFonts w:hint="eastAsia" w:ascii="仿宋" w:hAnsi="仿宋" w:eastAsia="仿宋" w:cs="仿宋"/>
        </w:rPr>
        <w:br w:type="page"/>
      </w:r>
    </w:p>
    <w:p>
      <w:pPr>
        <w:jc w:val="center"/>
        <w:rPr>
          <w:rFonts w:hint="eastAsia" w:ascii="仿宋" w:hAnsi="仿宋" w:eastAsia="仿宋" w:cs="仿宋"/>
        </w:rPr>
      </w:pPr>
    </w:p>
    <w:p>
      <w:pPr>
        <w:jc w:val="center"/>
        <w:rPr>
          <w:rFonts w:hint="eastAsia" w:ascii="仿宋" w:hAnsi="仿宋" w:eastAsia="仿宋" w:cs="仿宋"/>
        </w:rPr>
      </w:pPr>
    </w:p>
    <w:p>
      <w:pPr>
        <w:ind w:firstLine="3213" w:firstLineChars="1000"/>
        <w:jc w:val="both"/>
      </w:pPr>
      <w:r>
        <w:rPr>
          <w:rFonts w:hint="eastAsia" w:ascii="仿宋_GB2312" w:hAnsi="宋体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 w:bidi="ar"/>
        </w:rPr>
        <w:t>项目支出绩效目标表</w:t>
      </w:r>
    </w:p>
    <w:tbl>
      <w:tblPr>
        <w:tblStyle w:val="3"/>
        <w:tblpPr w:leftFromText="180" w:rightFromText="180" w:vertAnchor="text" w:horzAnchor="page" w:tblpX="1213" w:tblpY="430"/>
        <w:tblOverlap w:val="never"/>
        <w:tblW w:w="9116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63"/>
        <w:gridCol w:w="170"/>
        <w:gridCol w:w="467"/>
        <w:gridCol w:w="126"/>
        <w:gridCol w:w="340"/>
        <w:gridCol w:w="423"/>
        <w:gridCol w:w="510"/>
        <w:gridCol w:w="1"/>
        <w:gridCol w:w="932"/>
        <w:gridCol w:w="83"/>
        <w:gridCol w:w="850"/>
        <w:gridCol w:w="311"/>
        <w:gridCol w:w="1140"/>
        <w:gridCol w:w="2"/>
        <w:gridCol w:w="882"/>
        <w:gridCol w:w="676"/>
        <w:gridCol w:w="144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8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  <w:sz w:val="21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</w:p>
        </w:tc>
        <w:tc>
          <w:tcPr>
            <w:tcW w:w="6316" w:type="dxa"/>
            <w:gridSpan w:val="9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皮山县杜瓦镇卫生院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718" w:type="dxa"/>
            <w:gridSpan w:val="11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2023年中央财政重大传染病防治补助资金</w:t>
            </w:r>
          </w:p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88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211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阿布力米提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93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1.38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1.38</w:t>
            </w:r>
          </w:p>
        </w:tc>
        <w:tc>
          <w:tcPr>
            <w:tcW w:w="145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2998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866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250" w:type="dxa"/>
            <w:gridSpan w:val="1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51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101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116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15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14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佐证资料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其他商品和服务支出</w:t>
            </w:r>
          </w:p>
        </w:tc>
        <w:tc>
          <w:tcPr>
            <w:tcW w:w="51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1.38</w:t>
            </w:r>
          </w:p>
        </w:tc>
        <w:tc>
          <w:tcPr>
            <w:tcW w:w="101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16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5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4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51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90</w:t>
            </w:r>
          </w:p>
        </w:tc>
        <w:tc>
          <w:tcPr>
            <w:tcW w:w="101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16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5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4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51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1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16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2023-12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5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4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51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01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16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5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51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01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16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5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51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01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16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5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63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卫生院工作人员满意度</w:t>
            </w:r>
          </w:p>
        </w:tc>
        <w:tc>
          <w:tcPr>
            <w:tcW w:w="51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101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16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5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4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患者满意度</w:t>
            </w:r>
          </w:p>
        </w:tc>
        <w:tc>
          <w:tcPr>
            <w:tcW w:w="51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101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1161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11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</w:t>
            </w:r>
          </w:p>
        </w:tc>
        <w:tc>
          <w:tcPr>
            <w:tcW w:w="156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44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</w:tbl>
    <w:p>
      <w:pPr>
        <w:jc w:val="center"/>
        <w:rPr>
          <w:rFonts w:hint="eastAsia" w:ascii="仿宋" w:hAnsi="仿宋" w:eastAsia="仿宋" w:cs="仿宋"/>
        </w:rPr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（</w:t>
      </w:r>
      <w:r>
        <w:rPr>
          <w:rFonts w:hint="default" w:ascii="宋体" w:hAnsi="宋体" w:eastAsia="宋体" w:cs="宋体"/>
          <w:color w:val="auto"/>
          <w:kern w:val="2"/>
          <w:sz w:val="22"/>
          <w:szCs w:val="22"/>
          <w:highlight w:val="none"/>
          <w:lang w:eastAsia="zh-Hans" w:bidi="ar-SA"/>
        </w:rPr>
        <w:t>202</w:t>
      </w:r>
      <w:r>
        <w:rPr>
          <w:rFonts w:hint="eastAsia" w:ascii="宋体" w:hAnsi="宋体" w:cs="宋体"/>
          <w:color w:val="auto"/>
          <w:kern w:val="2"/>
          <w:sz w:val="22"/>
          <w:szCs w:val="22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lang w:val="en-US" w:eastAsia="zh-Hans" w:bidi="ar-SA"/>
        </w:rPr>
        <w:t>年）</w:t>
      </w:r>
      <w:r>
        <w:rPr>
          <w:rFonts w:hint="eastAsia" w:ascii="仿宋" w:hAnsi="仿宋" w:eastAsia="仿宋" w:cs="仿宋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763"/>
        <w:gridCol w:w="170"/>
        <w:gridCol w:w="467"/>
        <w:gridCol w:w="126"/>
        <w:gridCol w:w="340"/>
        <w:gridCol w:w="423"/>
        <w:gridCol w:w="510"/>
        <w:gridCol w:w="253"/>
        <w:gridCol w:w="680"/>
        <w:gridCol w:w="258"/>
        <w:gridCol w:w="675"/>
        <w:gridCol w:w="933"/>
        <w:gridCol w:w="2"/>
        <w:gridCol w:w="1400"/>
        <w:gridCol w:w="65"/>
        <w:gridCol w:w="1332"/>
        <w:gridCol w:w="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8400" w:type="dxa"/>
            <w:gridSpan w:val="1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4"/>
                <w:szCs w:val="32"/>
              </w:rPr>
              <w:t>项  目  支  出  绩  效  目  标  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89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</w:p>
        </w:tc>
        <w:tc>
          <w:tcPr>
            <w:tcW w:w="6111" w:type="dxa"/>
            <w:gridSpan w:val="11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皮山县杜瓦镇卫生院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200" w:type="dxa"/>
            <w:gridSpan w:val="10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2023年自治区财政基本公共卫生服务补助资金</w:t>
            </w:r>
          </w:p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4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阿布力米提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After w:val="1"/>
          <w:wAfter w:w="3" w:type="dxa"/>
        </w:trPr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93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12.67679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12.67679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2799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289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6111" w:type="dxa"/>
            <w:gridSpan w:val="11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9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6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1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13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佐证资料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其他商品和服务支出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12.67679</w:t>
            </w:r>
          </w:p>
        </w:tc>
        <w:tc>
          <w:tcPr>
            <w:tcW w:w="9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6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3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90</w:t>
            </w:r>
          </w:p>
        </w:tc>
        <w:tc>
          <w:tcPr>
            <w:tcW w:w="9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6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3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6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2023-12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3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6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3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6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3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6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13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63" w:type="dxa"/>
            <w:gridSpan w:val="3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卫生院工作人员满意度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9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6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1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3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76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3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患者满意度</w:t>
            </w:r>
          </w:p>
        </w:tc>
        <w:tc>
          <w:tcPr>
            <w:tcW w:w="76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93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6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</w:t>
            </w:r>
          </w:p>
        </w:tc>
        <w:tc>
          <w:tcPr>
            <w:tcW w:w="146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13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933"/>
        <w:gridCol w:w="933"/>
        <w:gridCol w:w="933"/>
        <w:gridCol w:w="933"/>
        <w:gridCol w:w="933"/>
        <w:gridCol w:w="933"/>
        <w:gridCol w:w="2"/>
        <w:gridCol w:w="880"/>
        <w:gridCol w:w="51"/>
        <w:gridCol w:w="469"/>
        <w:gridCol w:w="464"/>
        <w:gridCol w:w="933"/>
        <w:gridCol w:w="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  目  支  出  绩  效  目  标  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</w:p>
        </w:tc>
        <w:tc>
          <w:tcPr>
            <w:tcW w:w="7467" w:type="dxa"/>
            <w:gridSpan w:val="1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皮山县杜瓦镇卫生院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667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2023年自治区公共卫生服务（地方公共卫生）补助资金</w:t>
            </w:r>
          </w:p>
        </w:tc>
        <w:tc>
          <w:tcPr>
            <w:tcW w:w="14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1400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阿布力米提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gridAfter w:val="1"/>
          <w:wAfter w:w="3" w:type="dxa"/>
        </w:trPr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48.128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48.128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933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7467" w:type="dxa"/>
            <w:gridSpan w:val="1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98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9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佐证资料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其他商品和服务支出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48.128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98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9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90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98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9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2023-12</w:t>
            </w: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8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9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8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8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8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933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卫生院工作人员满意度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98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9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93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患者满意度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8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</w:t>
            </w:r>
          </w:p>
        </w:tc>
        <w:tc>
          <w:tcPr>
            <w:tcW w:w="984" w:type="dxa"/>
            <w:gridSpan w:val="3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936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tbl>
      <w:tblPr>
        <w:tblStyle w:val="3"/>
        <w:tblW w:w="972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035"/>
        <w:gridCol w:w="975"/>
        <w:gridCol w:w="789"/>
        <w:gridCol w:w="1"/>
        <w:gridCol w:w="932"/>
        <w:gridCol w:w="933"/>
        <w:gridCol w:w="933"/>
        <w:gridCol w:w="2"/>
        <w:gridCol w:w="931"/>
        <w:gridCol w:w="469"/>
        <w:gridCol w:w="464"/>
        <w:gridCol w:w="225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881" w:hRule="atLeast"/>
        </w:trPr>
        <w:tc>
          <w:tcPr>
            <w:tcW w:w="9720" w:type="dxa"/>
            <w:gridSpan w:val="1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36"/>
                <w:szCs w:val="44"/>
              </w:rPr>
              <w:t>项  目  支  出  绩  效  目  标  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0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</w:p>
        </w:tc>
        <w:tc>
          <w:tcPr>
            <w:tcW w:w="8685" w:type="dxa"/>
            <w:gridSpan w:val="11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皮山县杜瓦镇卫生院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项目名称</w:t>
            </w:r>
          </w:p>
        </w:tc>
        <w:tc>
          <w:tcPr>
            <w:tcW w:w="4565" w:type="dxa"/>
            <w:gridSpan w:val="7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2023年自治区医疗服务与保障能力提升(卫生健康人才培训)补助</w:t>
            </w: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资金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项目负责人</w:t>
            </w:r>
          </w:p>
        </w:tc>
        <w:tc>
          <w:tcPr>
            <w:tcW w:w="272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shd w:val="clear" w:color="auto" w:fill="auto"/>
            <w:vAlign w:val="center"/>
          </w:tcPr>
          <w:p>
            <w:pPr>
              <w:ind w:left="30" w:left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阿布力米提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项目资金（万元）</w:t>
            </w:r>
          </w:p>
        </w:tc>
        <w:tc>
          <w:tcPr>
            <w:tcW w:w="9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年度预算总额：</w:t>
            </w:r>
          </w:p>
        </w:tc>
        <w:tc>
          <w:tcPr>
            <w:tcW w:w="78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18.144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其中：财政拨款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18.144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其他资金：</w:t>
            </w:r>
          </w:p>
        </w:tc>
        <w:tc>
          <w:tcPr>
            <w:tcW w:w="4122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项目总体目标</w:t>
            </w:r>
          </w:p>
        </w:tc>
        <w:tc>
          <w:tcPr>
            <w:tcW w:w="8685" w:type="dxa"/>
            <w:gridSpan w:val="11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ascii="仿宋" w:hAnsi="仿宋" w:eastAsia="仿宋" w:cs="仿宋"/>
                <w:position w:val="8"/>
                <w:sz w:val="20"/>
              </w:rPr>
              <w:t>1.保障医疗健康服务
2.贯彻落实好自治区及地区对医疗健康服务工作的安排部署，提升疾病疫情防控能力；加强健康教育宣传力度，提高广大人民群众的防病意识；完成自治区及地区下发疾病预防，基本公共卫生，基本医疗任务的各项指标，强化疫情监测和报告工作，规范各项防控工作；加强传染病的检测预警能力及人才队伍的建设。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一级指标</w:t>
            </w:r>
          </w:p>
        </w:tc>
        <w:tc>
          <w:tcPr>
            <w:tcW w:w="9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二级指标</w:t>
            </w:r>
          </w:p>
        </w:tc>
        <w:tc>
          <w:tcPr>
            <w:tcW w:w="7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三级指标</w:t>
            </w:r>
          </w:p>
        </w:tc>
        <w:tc>
          <w:tcPr>
            <w:tcW w:w="9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指标值设置依据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上年完成值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指标分值权重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指标赋分规则</w:t>
            </w:r>
          </w:p>
        </w:tc>
        <w:tc>
          <w:tcPr>
            <w:tcW w:w="22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佐证资料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产出指标</w:t>
            </w:r>
          </w:p>
        </w:tc>
        <w:tc>
          <w:tcPr>
            <w:tcW w:w="9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数量指标</w:t>
            </w:r>
          </w:p>
        </w:tc>
        <w:tc>
          <w:tcPr>
            <w:tcW w:w="7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村医生活补助费</w:t>
            </w:r>
          </w:p>
        </w:tc>
        <w:tc>
          <w:tcPr>
            <w:tcW w:w="9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181440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22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质量指标</w:t>
            </w:r>
          </w:p>
        </w:tc>
        <w:tc>
          <w:tcPr>
            <w:tcW w:w="7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服务质量</w:t>
            </w:r>
          </w:p>
        </w:tc>
        <w:tc>
          <w:tcPr>
            <w:tcW w:w="9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90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0.9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22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时效指标</w:t>
            </w:r>
          </w:p>
        </w:tc>
        <w:tc>
          <w:tcPr>
            <w:tcW w:w="7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完成期限</w:t>
            </w:r>
          </w:p>
        </w:tc>
        <w:tc>
          <w:tcPr>
            <w:tcW w:w="9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2023-12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22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效益指标</w:t>
            </w:r>
          </w:p>
        </w:tc>
        <w:tc>
          <w:tcPr>
            <w:tcW w:w="9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经济效益指标</w:t>
            </w:r>
          </w:p>
        </w:tc>
        <w:tc>
          <w:tcPr>
            <w:tcW w:w="7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2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社会效益指标</w:t>
            </w:r>
          </w:p>
        </w:tc>
        <w:tc>
          <w:tcPr>
            <w:tcW w:w="7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2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7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生态效益指标</w:t>
            </w:r>
          </w:p>
        </w:tc>
        <w:tc>
          <w:tcPr>
            <w:tcW w:w="7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22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rPr>
          <w:trHeight w:val="1467" w:hRule="atLeast"/>
        </w:trPr>
        <w:tc>
          <w:tcPr>
            <w:tcW w:w="103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975" w:type="dxa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满意度指标</w:t>
            </w:r>
          </w:p>
        </w:tc>
        <w:tc>
          <w:tcPr>
            <w:tcW w:w="7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卫生院工作人员满意度</w:t>
            </w:r>
          </w:p>
        </w:tc>
        <w:tc>
          <w:tcPr>
            <w:tcW w:w="9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20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22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3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  <w:tc>
          <w:tcPr>
            <w:tcW w:w="79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患者满意度</w:t>
            </w:r>
          </w:p>
        </w:tc>
        <w:tc>
          <w:tcPr>
            <w:tcW w:w="932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&gt;=95%</w:t>
            </w:r>
          </w:p>
        </w:tc>
        <w:tc>
          <w:tcPr>
            <w:tcW w:w="93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其他标准</w:t>
            </w:r>
          </w:p>
        </w:tc>
        <w:tc>
          <w:tcPr>
            <w:tcW w:w="93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100%</w:t>
            </w:r>
          </w:p>
        </w:tc>
        <w:tc>
          <w:tcPr>
            <w:tcW w:w="93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30</w:t>
            </w:r>
          </w:p>
        </w:tc>
        <w:tc>
          <w:tcPr>
            <w:tcW w:w="93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position w:val="8"/>
                <w:sz w:val="20"/>
              </w:rPr>
              <w:t>按照完成比例赋分</w:t>
            </w:r>
          </w:p>
        </w:tc>
        <w:tc>
          <w:tcPr>
            <w:tcW w:w="225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ascii="仿宋" w:hAnsi="仿宋" w:eastAsia="仿宋" w:cs="仿宋"/>
              </w:rPr>
            </w:pPr>
          </w:p>
        </w:tc>
      </w:tr>
    </w:tbl>
    <w:p>
      <w:pPr>
        <w:spacing w:before="150"/>
        <w:ind w:left="200" w:right="200" w:firstLine="5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ind w:left="200" w:right="200" w:firstLine="5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无其他需要说明的事项。</w:t>
      </w:r>
    </w:p>
    <w:p>
      <w:pPr>
        <w:ind w:right="200" w:firstLine="1050" w:firstLineChars="500"/>
        <w:jc w:val="center"/>
        <w:rPr>
          <w:rFonts w:hint="eastAsia" w:ascii="黑体" w:hAnsi="黑体" w:eastAsia="黑体" w:cs="黑体"/>
          <w:b/>
          <w:bCs/>
          <w:sz w:val="40"/>
          <w:szCs w:val="40"/>
        </w:rPr>
      </w:pP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黑体" w:hAnsi="黑体" w:eastAsia="黑体" w:cs="黑体"/>
          <w:b/>
          <w:bCs/>
          <w:position w:val="30"/>
          <w:sz w:val="40"/>
          <w:szCs w:val="40"/>
        </w:rPr>
        <w:t>第四部分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一、财政拨款：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kern w:val="2"/>
          <w:sz w:val="32"/>
          <w:szCs w:val="32"/>
          <w:highlight w:val="none"/>
          <w:lang w:val="en-US" w:eastAsia="zh-CN" w:bidi="ar-SA"/>
        </w:rPr>
        <w:t>二、一般公共预算：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三、财政专户管理资金：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四、其他资金：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五、基本支出：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六、项目支出：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七、“三公”经费：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八、机关运行经费：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val="en-US" w:eastAsia="zh-CN" w:bidi="ar-SA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0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皮山县杜瓦镇卫生院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</w:rPr>
        <w:t>2023</w:t>
      </w:r>
      <w:bookmarkStart w:id="0" w:name="_GoBack"/>
      <w:bookmarkEnd w:id="0"/>
      <w:r>
        <w:rPr>
          <w:rFonts w:hint="eastAsia" w:ascii="仿宋" w:hAnsi="仿宋" w:eastAsia="仿宋" w:cs="仿宋"/>
          <w:position w:val="10"/>
          <w:sz w:val="32"/>
          <w:szCs w:val="32"/>
        </w:rPr>
        <w:t>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日</w:t>
      </w:r>
    </w:p>
    <w:sectPr>
      <w:pgMar w:top="2098" w:right="1417" w:bottom="1984" w:left="158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0536C"/>
    <w:rsid w:val="142642F6"/>
    <w:rsid w:val="16B844CE"/>
    <w:rsid w:val="18F41B50"/>
    <w:rsid w:val="19A626FB"/>
    <w:rsid w:val="1AC931A5"/>
    <w:rsid w:val="25665B84"/>
    <w:rsid w:val="27E21BE0"/>
    <w:rsid w:val="2BFA7026"/>
    <w:rsid w:val="32434EA0"/>
    <w:rsid w:val="359A53D6"/>
    <w:rsid w:val="41274962"/>
    <w:rsid w:val="461B1E17"/>
    <w:rsid w:val="4BBE4EF8"/>
    <w:rsid w:val="5F465B03"/>
    <w:rsid w:val="60AF17C9"/>
    <w:rsid w:val="63C31B1A"/>
    <w:rsid w:val="6BB452A0"/>
    <w:rsid w:val="6FCC6FC8"/>
    <w:rsid w:val="7AF241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29</Pages>
  <Words>3131</Words>
  <Characters>4334</Characters>
  <TotalTime>1</TotalTime>
  <ScaleCrop>false</ScaleCrop>
  <LinksUpToDate>false</LinksUpToDate>
  <CharactersWithSpaces>4777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2023-04-27T10:33:00Z</dcterms:created>
  <dc:creator>Apache POI</dc:creator>
  <cp:lastModifiedBy>Administrator</cp:lastModifiedBy>
  <dcterms:modified xsi:type="dcterms:W3CDTF">2025-07-23T03:36:08Z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KSOTemplateDocerSaveRecord">
    <vt:lpwstr>eyJoZGlkIjoiZmJiYzM4NGMxNTU2MDViMDQzMzBjNGQ5NThlMWYxNDciLCJ1c2VySWQiOiI5NTc2ODg5MzgifQ==</vt:lpwstr>
  </property>
  <property fmtid="{D5CDD505-2E9C-101B-9397-08002B2CF9AE}" pid="4" name="ICV">
    <vt:lpwstr>95BC17B688F74F3A9B4CD41DA065EF98_12</vt:lpwstr>
  </property>
</Properties>
</file>